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010EF" w14:textId="77777777" w:rsidR="002C5AED" w:rsidRPr="00A93837" w:rsidRDefault="0013155C" w:rsidP="0013155C">
      <w:pPr>
        <w:jc w:val="center"/>
        <w:rPr>
          <w:b/>
          <w:color w:val="000000" w:themeColor="text1"/>
          <w:u w:val="single"/>
        </w:rPr>
      </w:pPr>
      <w:r w:rsidRPr="00A93837">
        <w:rPr>
          <w:b/>
          <w:color w:val="000000" w:themeColor="text1"/>
          <w:u w:val="single"/>
        </w:rPr>
        <w:t>The Grove Road Curriculum</w:t>
      </w:r>
    </w:p>
    <w:p w14:paraId="430655CC" w14:textId="77777777" w:rsidR="0013155C" w:rsidRPr="00A93837" w:rsidRDefault="0013155C" w:rsidP="0013155C">
      <w:pPr>
        <w:jc w:val="center"/>
        <w:rPr>
          <w:b/>
          <w:color w:val="000000" w:themeColor="text1"/>
          <w:u w:val="single"/>
        </w:rPr>
      </w:pPr>
    </w:p>
    <w:p w14:paraId="0CF8A391" w14:textId="77777777" w:rsidR="00BB1682" w:rsidRPr="00A93837" w:rsidRDefault="00BB1682" w:rsidP="0013155C">
      <w:pPr>
        <w:rPr>
          <w:rFonts w:eastAsia="Times New Roman" w:cs="Times New Roman"/>
          <w:b/>
          <w:color w:val="000000" w:themeColor="text1"/>
          <w:shd w:val="clear" w:color="auto" w:fill="FFFFFF"/>
          <w:lang w:eastAsia="en-GB"/>
        </w:rPr>
      </w:pPr>
      <w:r w:rsidRPr="00A93837">
        <w:rPr>
          <w:rFonts w:eastAsia="Times New Roman" w:cs="Times New Roman"/>
          <w:b/>
          <w:color w:val="000000" w:themeColor="text1"/>
          <w:u w:val="single"/>
          <w:shd w:val="clear" w:color="auto" w:fill="FFFFFF"/>
          <w:lang w:eastAsia="en-GB"/>
        </w:rPr>
        <w:t>Thematic Learning &amp; Topic Webs</w:t>
      </w:r>
      <w:r w:rsidRPr="00A93837">
        <w:rPr>
          <w:rFonts w:eastAsia="Times New Roman" w:cs="Times New Roman"/>
          <w:b/>
          <w:color w:val="000000" w:themeColor="text1"/>
          <w:shd w:val="clear" w:color="auto" w:fill="FFFFFF"/>
          <w:lang w:eastAsia="en-GB"/>
        </w:rPr>
        <w:t xml:space="preserve"> </w:t>
      </w:r>
    </w:p>
    <w:p w14:paraId="6E5827C5" w14:textId="77777777" w:rsidR="00BB1682" w:rsidRPr="00A93837" w:rsidRDefault="00BB1682" w:rsidP="0013155C">
      <w:pPr>
        <w:rPr>
          <w:rFonts w:eastAsia="Times New Roman" w:cs="Times New Roman"/>
          <w:color w:val="000000" w:themeColor="text1"/>
          <w:shd w:val="clear" w:color="auto" w:fill="FFFFFF"/>
          <w:lang w:eastAsia="en-GB"/>
        </w:rPr>
      </w:pPr>
      <w:bookmarkStart w:id="0" w:name="_GoBack"/>
    </w:p>
    <w:bookmarkEnd w:id="0"/>
    <w:p w14:paraId="65165D0E" w14:textId="39A79DA9" w:rsidR="00F4008E" w:rsidRPr="00A93837" w:rsidRDefault="00F4008E" w:rsidP="0013155C">
      <w:pPr>
        <w:rPr>
          <w:rFonts w:eastAsia="Times New Roman" w:cs="Times New Roman"/>
          <w:color w:val="000000" w:themeColor="text1"/>
          <w:shd w:val="clear" w:color="auto" w:fill="FFFFFF"/>
          <w:lang w:eastAsia="en-GB"/>
        </w:rPr>
      </w:pPr>
      <w:r w:rsidRPr="00A93837">
        <w:rPr>
          <w:rFonts w:eastAsia="Times New Roman" w:cs="Times New Roman"/>
          <w:color w:val="000000" w:themeColor="text1"/>
          <w:shd w:val="clear" w:color="auto" w:fill="FFFFFF"/>
          <w:lang w:eastAsia="en-GB"/>
        </w:rPr>
        <w:t>Across each phase of school, teachers use a thematic approach to planning, putting together half-termly/termly topic webs that advocate creativity, cross-curricular learning and active engagement</w:t>
      </w:r>
      <w:r w:rsidR="000F1CEA" w:rsidRPr="00A93837">
        <w:rPr>
          <w:rFonts w:eastAsia="Times New Roman" w:cs="Times New Roman"/>
          <w:color w:val="000000" w:themeColor="text1"/>
          <w:shd w:val="clear" w:color="auto" w:fill="FFFFFF"/>
          <w:lang w:eastAsia="en-GB"/>
        </w:rPr>
        <w:t xml:space="preserve"> (refer to the example topic web below). </w:t>
      </w:r>
    </w:p>
    <w:p w14:paraId="489E0B5F" w14:textId="132FEE2D" w:rsidR="000F1CEA" w:rsidRPr="00A93837" w:rsidRDefault="000F1CEA" w:rsidP="0013155C">
      <w:pPr>
        <w:rPr>
          <w:rFonts w:eastAsia="Times New Roman" w:cs="Times New Roman"/>
          <w:color w:val="000000" w:themeColor="text1"/>
          <w:shd w:val="clear" w:color="auto" w:fill="FFFFFF"/>
          <w:lang w:eastAsia="en-GB"/>
        </w:rPr>
      </w:pPr>
      <w:r w:rsidRPr="00A93837">
        <w:rPr>
          <w:rFonts w:eastAsia="Times New Roman" w:cs="Times New Roman"/>
          <w:color w:val="000000" w:themeColor="text1"/>
          <w:shd w:val="clear" w:color="auto" w:fill="FFFFFF"/>
          <w:lang w:eastAsia="en-GB"/>
        </w:rPr>
        <w:t xml:space="preserve">Each topic web is centred </w:t>
      </w:r>
      <w:proofErr w:type="gramStart"/>
      <w:r w:rsidRPr="00A93837">
        <w:rPr>
          <w:rFonts w:eastAsia="Times New Roman" w:cs="Times New Roman"/>
          <w:color w:val="000000" w:themeColor="text1"/>
          <w:shd w:val="clear" w:color="auto" w:fill="FFFFFF"/>
          <w:lang w:eastAsia="en-GB"/>
        </w:rPr>
        <w:t>around</w:t>
      </w:r>
      <w:proofErr w:type="gramEnd"/>
      <w:r w:rsidRPr="00A93837">
        <w:rPr>
          <w:rFonts w:eastAsia="Times New Roman" w:cs="Times New Roman"/>
          <w:color w:val="000000" w:themeColor="text1"/>
          <w:shd w:val="clear" w:color="auto" w:fill="FFFFFF"/>
          <w:lang w:eastAsia="en-GB"/>
        </w:rPr>
        <w:t xml:space="preserve"> a theme or topic that teachers believe will </w:t>
      </w:r>
      <w:r w:rsidR="00EB1126" w:rsidRPr="00A93837">
        <w:rPr>
          <w:rFonts w:eastAsia="Times New Roman" w:cs="Times New Roman"/>
          <w:color w:val="000000" w:themeColor="text1"/>
          <w:shd w:val="clear" w:color="auto" w:fill="FFFFFF"/>
          <w:lang w:eastAsia="en-GB"/>
        </w:rPr>
        <w:t>attract</w:t>
      </w:r>
      <w:r w:rsidRPr="00A93837">
        <w:rPr>
          <w:rFonts w:eastAsia="Times New Roman" w:cs="Times New Roman"/>
          <w:color w:val="000000" w:themeColor="text1"/>
          <w:shd w:val="clear" w:color="auto" w:fill="FFFFFF"/>
          <w:lang w:eastAsia="en-GB"/>
        </w:rPr>
        <w:t xml:space="preserve"> their pupils</w:t>
      </w:r>
      <w:r w:rsidR="00EB1126" w:rsidRPr="00A93837">
        <w:rPr>
          <w:rFonts w:eastAsia="Times New Roman" w:cs="Times New Roman"/>
          <w:color w:val="000000" w:themeColor="text1"/>
          <w:shd w:val="clear" w:color="auto" w:fill="FFFFFF"/>
          <w:lang w:eastAsia="en-GB"/>
        </w:rPr>
        <w:t xml:space="preserve">’ imaginations and interests, creating a ‘way in’ for various areas of the curriculum. Topic webs </w:t>
      </w:r>
      <w:r w:rsidR="00BB1682" w:rsidRPr="00A93837">
        <w:rPr>
          <w:rFonts w:eastAsia="Times New Roman" w:cs="Times New Roman"/>
          <w:color w:val="000000" w:themeColor="text1"/>
          <w:shd w:val="clear" w:color="auto" w:fill="FFFFFF"/>
          <w:lang w:eastAsia="en-GB"/>
        </w:rPr>
        <w:t xml:space="preserve">incorporate a ‘Stunning Start’ and ‘Fabulous Finish’. A ‘Stunning Start’ is a launch event </w:t>
      </w:r>
      <w:r w:rsidR="002B3AB3">
        <w:rPr>
          <w:rFonts w:eastAsia="Times New Roman" w:cs="Times New Roman"/>
          <w:color w:val="000000" w:themeColor="text1"/>
          <w:shd w:val="clear" w:color="auto" w:fill="FFFFFF"/>
          <w:lang w:eastAsia="en-GB"/>
        </w:rPr>
        <w:t>that</w:t>
      </w:r>
      <w:r w:rsidR="00BB1682" w:rsidRPr="00A93837">
        <w:rPr>
          <w:rFonts w:eastAsia="Times New Roman" w:cs="Times New Roman"/>
          <w:color w:val="000000" w:themeColor="text1"/>
          <w:shd w:val="clear" w:color="auto" w:fill="FFFFFF"/>
          <w:lang w:eastAsia="en-GB"/>
        </w:rPr>
        <w:t xml:space="preserve"> engages children in their learning; a focal point for the sequence of teaching that leads to multiple learning opportunities and avenues for investigation, such as a visit to a castle, a special visitor or an archaeological dig. A ‘Fabulous Finish’ is a ‘finale’ to a sequence of learning that creates purpose to the children’s learning, such as a performance assembly where visitors are invited, writing to the Prime Minister or running a campaign to raise money for the World Wildlife Fund in order to protect wild animals.</w:t>
      </w:r>
    </w:p>
    <w:p w14:paraId="721F00F9" w14:textId="5ABBEB6A" w:rsidR="000F1CEA" w:rsidRPr="00A93837" w:rsidRDefault="00D34D06" w:rsidP="0013155C">
      <w:pPr>
        <w:rPr>
          <w:color w:val="000000" w:themeColor="text1"/>
        </w:rPr>
      </w:pPr>
      <w:r w:rsidRPr="00A93837">
        <w:rPr>
          <w:color w:val="000000" w:themeColor="text1"/>
        </w:rPr>
        <w:t>Creativity and fun in planning for learning is a priority to ensure l</w:t>
      </w:r>
      <w:r w:rsidR="00763413" w:rsidRPr="00A93837">
        <w:rPr>
          <w:color w:val="000000" w:themeColor="text1"/>
        </w:rPr>
        <w:t xml:space="preserve">earning is enjoyable, active and </w:t>
      </w:r>
      <w:r w:rsidRPr="00A93837">
        <w:rPr>
          <w:color w:val="000000" w:themeColor="text1"/>
        </w:rPr>
        <w:t>challenging</w:t>
      </w:r>
      <w:r w:rsidR="00763413" w:rsidRPr="00A93837">
        <w:rPr>
          <w:color w:val="000000" w:themeColor="text1"/>
        </w:rPr>
        <w:t xml:space="preserve">. </w:t>
      </w:r>
      <w:r w:rsidRPr="00A93837">
        <w:rPr>
          <w:color w:val="000000" w:themeColor="text1"/>
        </w:rPr>
        <w:t xml:space="preserve">The Social, Moral, Spiritual and Cultural aspects of learning are taken into account ensuring teaching reflects and celebrates </w:t>
      </w:r>
      <w:r w:rsidR="002B3AB3">
        <w:rPr>
          <w:color w:val="000000" w:themeColor="text1"/>
        </w:rPr>
        <w:t xml:space="preserve">our </w:t>
      </w:r>
      <w:r w:rsidRPr="00A93837">
        <w:rPr>
          <w:color w:val="000000" w:themeColor="text1"/>
        </w:rPr>
        <w:t>cultural diversity</w:t>
      </w:r>
      <w:r w:rsidR="002B3AB3">
        <w:rPr>
          <w:color w:val="000000" w:themeColor="text1"/>
        </w:rPr>
        <w:t xml:space="preserve"> as a school</w:t>
      </w:r>
      <w:r w:rsidRPr="00A93837">
        <w:rPr>
          <w:color w:val="000000" w:themeColor="text1"/>
        </w:rPr>
        <w:t>.</w:t>
      </w:r>
    </w:p>
    <w:p w14:paraId="5A739CF1" w14:textId="77777777" w:rsidR="00763413" w:rsidRPr="00A93837" w:rsidRDefault="00763413" w:rsidP="00763413">
      <w:pPr>
        <w:rPr>
          <w:rFonts w:eastAsia="Times New Roman" w:cs="Times New Roman"/>
          <w:color w:val="000000" w:themeColor="text1"/>
          <w:lang w:eastAsia="en-GB"/>
        </w:rPr>
      </w:pPr>
      <w:r w:rsidRPr="00A93837">
        <w:rPr>
          <w:rFonts w:eastAsia="Times New Roman" w:cs="Times New Roman"/>
          <w:color w:val="000000" w:themeColor="text1"/>
          <w:shd w:val="clear" w:color="auto" w:fill="FFFFFF"/>
          <w:lang w:eastAsia="en-GB"/>
        </w:rPr>
        <w:t>The curriculum model encourages pupils to make discoveries, to be excited and to want to find out more. Learning will be personalised and achievements recognised and celebrated. The emphasis is on the development of skills and understanding and on encouraging learners to investigate and expand their subject knowledge through a range of activities designed for the individual.</w:t>
      </w:r>
    </w:p>
    <w:p w14:paraId="224F621C" w14:textId="77777777" w:rsidR="00763413" w:rsidRPr="00A93837" w:rsidRDefault="00763413" w:rsidP="0013155C">
      <w:pPr>
        <w:rPr>
          <w:color w:val="000000" w:themeColor="text1"/>
        </w:rPr>
      </w:pPr>
    </w:p>
    <w:p w14:paraId="034E2C9B" w14:textId="77777777" w:rsidR="00D34D06" w:rsidRPr="00A93837" w:rsidRDefault="00D34D06" w:rsidP="0013155C">
      <w:pPr>
        <w:rPr>
          <w:color w:val="000000" w:themeColor="text1"/>
        </w:rPr>
      </w:pPr>
    </w:p>
    <w:p w14:paraId="6911E68F" w14:textId="77777777" w:rsidR="00D34D06" w:rsidRPr="00A93837" w:rsidRDefault="00D34D06" w:rsidP="0013155C">
      <w:pPr>
        <w:rPr>
          <w:rFonts w:eastAsia="Times New Roman" w:cs="Times New Roman"/>
          <w:color w:val="000000" w:themeColor="text1"/>
          <w:shd w:val="clear" w:color="auto" w:fill="FFFFFF"/>
          <w:lang w:eastAsia="en-GB"/>
        </w:rPr>
      </w:pPr>
    </w:p>
    <w:p w14:paraId="62FEB050" w14:textId="43A70B38" w:rsidR="000F1CEA" w:rsidRPr="00A93837" w:rsidRDefault="00155040" w:rsidP="0013155C">
      <w:pPr>
        <w:rPr>
          <w:rFonts w:eastAsia="Times New Roman" w:cs="Times New Roman"/>
          <w:b/>
          <w:color w:val="000000" w:themeColor="text1"/>
          <w:u w:val="single"/>
          <w:shd w:val="clear" w:color="auto" w:fill="FFFFFF"/>
          <w:lang w:eastAsia="en-GB"/>
        </w:rPr>
      </w:pPr>
      <w:r w:rsidRPr="00A93837">
        <w:rPr>
          <w:rFonts w:eastAsia="Times New Roman" w:cs="Times New Roman"/>
          <w:b/>
          <w:color w:val="000000" w:themeColor="text1"/>
          <w:u w:val="single"/>
          <w:shd w:val="clear" w:color="auto" w:fill="FFFFFF"/>
          <w:lang w:eastAsia="en-GB"/>
        </w:rPr>
        <w:t>Metacognition</w:t>
      </w:r>
      <w:r w:rsidR="00145DF8" w:rsidRPr="00A93837">
        <w:rPr>
          <w:rFonts w:eastAsia="Times New Roman" w:cs="Times New Roman"/>
          <w:b/>
          <w:color w:val="000000" w:themeColor="text1"/>
          <w:u w:val="single"/>
          <w:shd w:val="clear" w:color="auto" w:fill="FFFFFF"/>
          <w:lang w:eastAsia="en-GB"/>
        </w:rPr>
        <w:t xml:space="preserve"> &amp; the </w:t>
      </w:r>
      <w:proofErr w:type="spellStart"/>
      <w:r w:rsidR="00145DF8" w:rsidRPr="00A93837">
        <w:rPr>
          <w:rFonts w:eastAsia="Times New Roman" w:cs="Times New Roman"/>
          <w:b/>
          <w:color w:val="000000" w:themeColor="text1"/>
          <w:u w:val="single"/>
          <w:shd w:val="clear" w:color="auto" w:fill="FFFFFF"/>
          <w:lang w:eastAsia="en-GB"/>
        </w:rPr>
        <w:t>ReflectED</w:t>
      </w:r>
      <w:proofErr w:type="spellEnd"/>
      <w:r w:rsidR="00145DF8" w:rsidRPr="00A93837">
        <w:rPr>
          <w:rFonts w:eastAsia="Times New Roman" w:cs="Times New Roman"/>
          <w:b/>
          <w:color w:val="000000" w:themeColor="text1"/>
          <w:u w:val="single"/>
          <w:shd w:val="clear" w:color="auto" w:fill="FFFFFF"/>
          <w:lang w:eastAsia="en-GB"/>
        </w:rPr>
        <w:t xml:space="preserve"> approach</w:t>
      </w:r>
    </w:p>
    <w:p w14:paraId="148B6743" w14:textId="77777777" w:rsidR="00155040" w:rsidRPr="00A93837" w:rsidRDefault="00155040" w:rsidP="0013155C">
      <w:pPr>
        <w:rPr>
          <w:rFonts w:eastAsia="Times New Roman" w:cs="Times New Roman"/>
          <w:color w:val="000000" w:themeColor="text1"/>
          <w:u w:val="single"/>
          <w:shd w:val="clear" w:color="auto" w:fill="FFFFFF"/>
          <w:lang w:eastAsia="en-GB"/>
        </w:rPr>
      </w:pPr>
    </w:p>
    <w:p w14:paraId="4A581DFC" w14:textId="653FE378" w:rsidR="00517D70" w:rsidRPr="00A93837" w:rsidRDefault="00093E80" w:rsidP="00517D70">
      <w:pPr>
        <w:pStyle w:val="NormalWeb"/>
        <w:spacing w:before="120" w:beforeAutospacing="0" w:after="120" w:afterAutospacing="0"/>
        <w:textAlignment w:val="baseline"/>
        <w:rPr>
          <w:rFonts w:asciiTheme="minorHAnsi" w:hAnsiTheme="minorHAnsi" w:cs="Arial"/>
          <w:color w:val="000000"/>
        </w:rPr>
      </w:pPr>
      <w:r w:rsidRPr="00A93837">
        <w:rPr>
          <w:rFonts w:asciiTheme="minorHAnsi" w:hAnsiTheme="minorHAnsi" w:cs="Arial"/>
          <w:color w:val="000000"/>
        </w:rPr>
        <w:t xml:space="preserve">We are a lead ‘hub’ school for </w:t>
      </w:r>
      <w:proofErr w:type="spellStart"/>
      <w:r w:rsidR="00517D70" w:rsidRPr="00A93837">
        <w:rPr>
          <w:rFonts w:asciiTheme="minorHAnsi" w:hAnsiTheme="minorHAnsi" w:cs="Arial"/>
          <w:color w:val="000000"/>
        </w:rPr>
        <w:t>ReflectED</w:t>
      </w:r>
      <w:proofErr w:type="spellEnd"/>
      <w:r w:rsidRPr="00A93837">
        <w:rPr>
          <w:rFonts w:asciiTheme="minorHAnsi" w:hAnsiTheme="minorHAnsi" w:cs="Arial"/>
          <w:color w:val="000000"/>
        </w:rPr>
        <w:t>, which is an approach to learning</w:t>
      </w:r>
      <w:r w:rsidR="00517D70" w:rsidRPr="00A93837">
        <w:rPr>
          <w:rFonts w:asciiTheme="minorHAnsi" w:hAnsiTheme="minorHAnsi" w:cs="Arial"/>
          <w:color w:val="000000"/>
        </w:rPr>
        <w:t xml:space="preserve"> developed by Rosendale Research</w:t>
      </w:r>
      <w:r w:rsidRPr="00A93837">
        <w:rPr>
          <w:rFonts w:asciiTheme="minorHAnsi" w:hAnsiTheme="minorHAnsi" w:cs="Arial"/>
          <w:color w:val="000000"/>
        </w:rPr>
        <w:t xml:space="preserve"> S</w:t>
      </w:r>
      <w:r w:rsidR="00517D70" w:rsidRPr="00A93837">
        <w:rPr>
          <w:rFonts w:asciiTheme="minorHAnsi" w:hAnsiTheme="minorHAnsi" w:cs="Arial"/>
          <w:color w:val="000000"/>
        </w:rPr>
        <w:t>chool</w:t>
      </w:r>
      <w:r w:rsidR="00732FF7" w:rsidRPr="00A93837">
        <w:rPr>
          <w:rFonts w:asciiTheme="minorHAnsi" w:hAnsiTheme="minorHAnsi" w:cs="Arial"/>
          <w:color w:val="000000"/>
        </w:rPr>
        <w:t xml:space="preserve"> in London</w:t>
      </w:r>
      <w:r w:rsidRPr="00A93837">
        <w:rPr>
          <w:rFonts w:asciiTheme="minorHAnsi" w:hAnsiTheme="minorHAnsi" w:cs="Arial"/>
          <w:color w:val="000000"/>
        </w:rPr>
        <w:t>. The approach, which is used throughout our curriculum,</w:t>
      </w:r>
      <w:r w:rsidR="00517D70" w:rsidRPr="00A93837">
        <w:rPr>
          <w:rFonts w:asciiTheme="minorHAnsi" w:hAnsiTheme="minorHAnsi" w:cs="Arial"/>
          <w:color w:val="000000"/>
        </w:rPr>
        <w:t xml:space="preserve"> teaches and develops </w:t>
      </w:r>
      <w:r w:rsidRPr="00A93837">
        <w:rPr>
          <w:rFonts w:asciiTheme="minorHAnsi" w:hAnsiTheme="minorHAnsi" w:cs="Arial"/>
          <w:color w:val="000000"/>
        </w:rPr>
        <w:t xml:space="preserve">our </w:t>
      </w:r>
      <w:r w:rsidR="00517D70" w:rsidRPr="00A93837">
        <w:rPr>
          <w:rFonts w:asciiTheme="minorHAnsi" w:hAnsiTheme="minorHAnsi" w:cs="Arial"/>
          <w:color w:val="000000"/>
        </w:rPr>
        <w:t>children’s metacognition skills (learning how they learn). It supports and improves attainment, especially amongst disadvantaged pupils, and aims to help learners of all backgrounds develop the tools to make excellent progress in their learning and fulfil their potential.</w:t>
      </w:r>
    </w:p>
    <w:p w14:paraId="31832616" w14:textId="77777777" w:rsidR="00517D70" w:rsidRPr="00A93837" w:rsidRDefault="00517D70" w:rsidP="00517D70">
      <w:pPr>
        <w:pStyle w:val="NormalWeb"/>
        <w:spacing w:before="120" w:beforeAutospacing="0" w:after="120" w:afterAutospacing="0"/>
        <w:textAlignment w:val="baseline"/>
        <w:rPr>
          <w:rFonts w:asciiTheme="minorHAnsi" w:hAnsiTheme="minorHAnsi" w:cs="Arial"/>
          <w:color w:val="000000"/>
        </w:rPr>
      </w:pPr>
      <w:proofErr w:type="spellStart"/>
      <w:r w:rsidRPr="00A93837">
        <w:rPr>
          <w:rFonts w:asciiTheme="minorHAnsi" w:hAnsiTheme="minorHAnsi" w:cs="Arial"/>
          <w:color w:val="000000"/>
        </w:rPr>
        <w:t>ReflectED</w:t>
      </w:r>
      <w:proofErr w:type="spellEnd"/>
      <w:r w:rsidRPr="00A93837">
        <w:rPr>
          <w:rFonts w:asciiTheme="minorHAnsi" w:hAnsiTheme="minorHAnsi" w:cs="Arial"/>
          <w:color w:val="000000"/>
        </w:rPr>
        <w:t xml:space="preserve"> teaches children the skills of reflection and how to record their learning moments and strategies. Teachers can also look across these reflections to understand what pupils are enjoying or struggling with, and identify specific pupil needs.</w:t>
      </w:r>
    </w:p>
    <w:p w14:paraId="0F58F628" w14:textId="77777777" w:rsidR="00517D70" w:rsidRPr="00A93837" w:rsidRDefault="00517D70" w:rsidP="00517D70">
      <w:pPr>
        <w:pStyle w:val="NormalWeb"/>
        <w:spacing w:before="120" w:beforeAutospacing="0" w:after="120" w:afterAutospacing="0"/>
        <w:textAlignment w:val="baseline"/>
        <w:rPr>
          <w:rFonts w:asciiTheme="minorHAnsi" w:hAnsiTheme="minorHAnsi" w:cs="Arial"/>
          <w:color w:val="000000"/>
        </w:rPr>
      </w:pPr>
      <w:r w:rsidRPr="00A93837">
        <w:rPr>
          <w:rFonts w:asciiTheme="minorHAnsi" w:hAnsiTheme="minorHAnsi" w:cs="Arial"/>
          <w:color w:val="000000"/>
        </w:rPr>
        <w:t xml:space="preserve">Evidence suggests the metacognitive skills children develop through </w:t>
      </w:r>
      <w:proofErr w:type="spellStart"/>
      <w:r w:rsidRPr="00A93837">
        <w:rPr>
          <w:rFonts w:asciiTheme="minorHAnsi" w:hAnsiTheme="minorHAnsi" w:cs="Arial"/>
          <w:color w:val="000000"/>
        </w:rPr>
        <w:t>ReflectED</w:t>
      </w:r>
      <w:proofErr w:type="spellEnd"/>
      <w:r w:rsidRPr="00A93837">
        <w:rPr>
          <w:rFonts w:asciiTheme="minorHAnsi" w:hAnsiTheme="minorHAnsi" w:cs="Arial"/>
          <w:color w:val="000000"/>
        </w:rPr>
        <w:t xml:space="preserve"> will significantly enhance their learning.</w:t>
      </w:r>
    </w:p>
    <w:p w14:paraId="06F4E3DF" w14:textId="77777777" w:rsidR="00D9662A" w:rsidRPr="00A93837" w:rsidRDefault="00D9662A" w:rsidP="00517D70">
      <w:pPr>
        <w:pStyle w:val="NormalWeb"/>
        <w:spacing w:before="120" w:beforeAutospacing="0" w:after="120" w:afterAutospacing="0"/>
        <w:textAlignment w:val="baseline"/>
        <w:rPr>
          <w:rFonts w:asciiTheme="minorHAnsi" w:hAnsiTheme="minorHAnsi" w:cs="Arial"/>
          <w:color w:val="000000"/>
        </w:rPr>
      </w:pPr>
    </w:p>
    <w:p w14:paraId="21215392" w14:textId="77777777" w:rsidR="00D9662A" w:rsidRPr="00A93837" w:rsidRDefault="00D9662A" w:rsidP="00517D70">
      <w:pPr>
        <w:pStyle w:val="NormalWeb"/>
        <w:spacing w:before="120" w:beforeAutospacing="0" w:after="120" w:afterAutospacing="0"/>
        <w:textAlignment w:val="baseline"/>
        <w:rPr>
          <w:rFonts w:asciiTheme="minorHAnsi" w:hAnsiTheme="minorHAnsi" w:cs="Arial"/>
          <w:color w:val="000000"/>
        </w:rPr>
      </w:pPr>
    </w:p>
    <w:p w14:paraId="168FCCE7" w14:textId="77777777" w:rsidR="00D9662A" w:rsidRPr="00A93837" w:rsidRDefault="00D9662A" w:rsidP="00517D70">
      <w:pPr>
        <w:pStyle w:val="NormalWeb"/>
        <w:spacing w:before="120" w:beforeAutospacing="0" w:after="120" w:afterAutospacing="0"/>
        <w:textAlignment w:val="baseline"/>
        <w:rPr>
          <w:rFonts w:asciiTheme="minorHAnsi" w:hAnsiTheme="minorHAnsi" w:cs="Arial"/>
          <w:color w:val="000000"/>
        </w:rPr>
      </w:pPr>
    </w:p>
    <w:p w14:paraId="4C6FB438" w14:textId="77777777" w:rsidR="00D9662A" w:rsidRPr="00A93837" w:rsidRDefault="00D9662A" w:rsidP="00517D70">
      <w:pPr>
        <w:pStyle w:val="NormalWeb"/>
        <w:spacing w:before="120" w:beforeAutospacing="0" w:after="120" w:afterAutospacing="0"/>
        <w:textAlignment w:val="baseline"/>
        <w:rPr>
          <w:rFonts w:asciiTheme="minorHAnsi" w:hAnsiTheme="minorHAnsi" w:cs="Arial"/>
          <w:color w:val="000000"/>
        </w:rPr>
      </w:pPr>
    </w:p>
    <w:p w14:paraId="7461AF11" w14:textId="7AD2C122" w:rsidR="00D9662A" w:rsidRPr="00A93837" w:rsidRDefault="00D9662A" w:rsidP="00517D70">
      <w:pPr>
        <w:pStyle w:val="NormalWeb"/>
        <w:spacing w:before="120" w:beforeAutospacing="0" w:after="120" w:afterAutospacing="0"/>
        <w:textAlignment w:val="baseline"/>
        <w:rPr>
          <w:rFonts w:asciiTheme="minorHAnsi" w:hAnsiTheme="minorHAnsi" w:cs="Arial"/>
          <w:color w:val="000000"/>
        </w:rPr>
      </w:pPr>
      <w:r w:rsidRPr="00A93837">
        <w:rPr>
          <w:rStyle w:val="Strong"/>
          <w:rFonts w:asciiTheme="minorHAnsi" w:hAnsiTheme="minorHAnsi" w:cs="Arial"/>
          <w:color w:val="000000"/>
          <w:bdr w:val="none" w:sz="0" w:space="0" w:color="auto" w:frame="1"/>
        </w:rPr>
        <w:lastRenderedPageBreak/>
        <w:t>How it works</w:t>
      </w:r>
    </w:p>
    <w:p w14:paraId="02482752" w14:textId="77777777" w:rsidR="00D9662A" w:rsidRPr="00A93837" w:rsidRDefault="00D9662A" w:rsidP="00D9662A">
      <w:pPr>
        <w:rPr>
          <w:rFonts w:eastAsia="Times New Roman" w:cs="Times New Roman"/>
          <w:color w:val="000000" w:themeColor="text1"/>
          <w:shd w:val="clear" w:color="auto" w:fill="FFFFFF"/>
          <w:lang w:eastAsia="en-GB"/>
        </w:rPr>
      </w:pPr>
    </w:p>
    <w:p w14:paraId="33A2CD5F" w14:textId="5CA76AEE" w:rsidR="00D9662A" w:rsidRPr="00A93837" w:rsidRDefault="00D9662A" w:rsidP="00D9662A">
      <w:pPr>
        <w:rPr>
          <w:rFonts w:eastAsia="Times New Roman" w:cs="Times New Roman"/>
          <w:color w:val="000000" w:themeColor="text1"/>
          <w:shd w:val="clear" w:color="auto" w:fill="FFFFFF"/>
          <w:lang w:eastAsia="en-GB"/>
        </w:rPr>
      </w:pPr>
      <w:r w:rsidRPr="00A93837">
        <w:rPr>
          <w:rFonts w:eastAsia="Times New Roman" w:cs="Times New Roman"/>
          <w:color w:val="000000" w:themeColor="text1"/>
          <w:shd w:val="clear" w:color="auto" w:fill="FFFFFF"/>
          <w:lang w:eastAsia="en-GB"/>
        </w:rPr>
        <w:t xml:space="preserve">Each class in school receives a weekly ‘metacognition’ lesson. The children learn new skills, such as how to juggle, how to use chopsticks, how to tie shoelaces etc. The purpose of these skills lessons is to teach children a new </w:t>
      </w:r>
      <w:proofErr w:type="gramStart"/>
      <w:r w:rsidRPr="00A93837">
        <w:rPr>
          <w:rFonts w:eastAsia="Times New Roman" w:cs="Times New Roman"/>
          <w:color w:val="000000" w:themeColor="text1"/>
          <w:shd w:val="clear" w:color="auto" w:fill="FFFFFF"/>
          <w:lang w:eastAsia="en-GB"/>
        </w:rPr>
        <w:t>skill which</w:t>
      </w:r>
      <w:proofErr w:type="gramEnd"/>
      <w:r w:rsidRPr="00A93837">
        <w:rPr>
          <w:rFonts w:eastAsia="Times New Roman" w:cs="Times New Roman"/>
          <w:color w:val="000000" w:themeColor="text1"/>
          <w:shd w:val="clear" w:color="auto" w:fill="FFFFFF"/>
          <w:lang w:eastAsia="en-GB"/>
        </w:rPr>
        <w:t xml:space="preserve"> they will most likely find difficult and challenging. We purposefully put the children in a position in which they feel ‘stuck’</w:t>
      </w:r>
      <w:r w:rsidR="00565292" w:rsidRPr="00A93837">
        <w:rPr>
          <w:rFonts w:eastAsia="Times New Roman" w:cs="Times New Roman"/>
          <w:color w:val="000000" w:themeColor="text1"/>
          <w:shd w:val="clear" w:color="auto" w:fill="FFFFFF"/>
          <w:lang w:eastAsia="en-GB"/>
        </w:rPr>
        <w:t>. Subsequent lessons deliver key messages around ‘having a growth mind-set’, what makes a successful learner, cognition and metacognition, being in ‘</w:t>
      </w:r>
      <w:hyperlink r:id="rId9" w:history="1">
        <w:r w:rsidR="00565292" w:rsidRPr="00A93837">
          <w:rPr>
            <w:rStyle w:val="Hyperlink"/>
            <w:rFonts w:eastAsia="Times New Roman" w:cs="Times New Roman"/>
            <w:shd w:val="clear" w:color="auto" w:fill="FFFFFF"/>
            <w:lang w:eastAsia="en-GB"/>
          </w:rPr>
          <w:t>The Learning Pit’</w:t>
        </w:r>
      </w:hyperlink>
      <w:r w:rsidR="00565292" w:rsidRPr="00A93837">
        <w:rPr>
          <w:rFonts w:eastAsia="Times New Roman" w:cs="Times New Roman"/>
          <w:color w:val="000000" w:themeColor="text1"/>
          <w:shd w:val="clear" w:color="auto" w:fill="FFFFFF"/>
          <w:lang w:eastAsia="en-GB"/>
        </w:rPr>
        <w:t xml:space="preserve">  and possessing skills of resilience, grit and determination in order to succeed.</w:t>
      </w:r>
    </w:p>
    <w:p w14:paraId="557CD95C" w14:textId="77777777" w:rsidR="005A7CED" w:rsidRPr="00A93837" w:rsidRDefault="005A7CED" w:rsidP="00D9662A">
      <w:pPr>
        <w:rPr>
          <w:rFonts w:eastAsia="Times New Roman" w:cs="Times New Roman"/>
          <w:color w:val="000000" w:themeColor="text1"/>
          <w:shd w:val="clear" w:color="auto" w:fill="FFFFFF"/>
          <w:lang w:eastAsia="en-GB"/>
        </w:rPr>
      </w:pPr>
    </w:p>
    <w:p w14:paraId="07AD9772" w14:textId="2CF97D4D" w:rsidR="00D9662A" w:rsidRPr="00A93837" w:rsidRDefault="002E707B" w:rsidP="00D9662A">
      <w:pPr>
        <w:rPr>
          <w:rFonts w:eastAsia="Times New Roman" w:cs="Times New Roman"/>
          <w:color w:val="000000" w:themeColor="text1"/>
          <w:shd w:val="clear" w:color="auto" w:fill="FFFFFF"/>
          <w:lang w:eastAsia="en-GB"/>
        </w:rPr>
      </w:pPr>
      <w:r w:rsidRPr="00A93837">
        <w:rPr>
          <w:rFonts w:eastAsia="Times New Roman" w:cs="Times New Roman"/>
          <w:color w:val="000000" w:themeColor="text1"/>
          <w:shd w:val="clear" w:color="auto" w:fill="FFFFFF"/>
          <w:lang w:eastAsia="en-GB"/>
        </w:rPr>
        <w:t>Throughout the school day, staff support children to make ‘reflections’ about their learning. They discuss what has helped them to be success</w:t>
      </w:r>
      <w:r w:rsidR="00391E53" w:rsidRPr="00A93837">
        <w:rPr>
          <w:rFonts w:eastAsia="Times New Roman" w:cs="Times New Roman"/>
          <w:color w:val="000000" w:themeColor="text1"/>
          <w:shd w:val="clear" w:color="auto" w:fill="FFFFFF"/>
          <w:lang w:eastAsia="en-GB"/>
        </w:rPr>
        <w:t>ful</w:t>
      </w:r>
      <w:r w:rsidRPr="00A93837">
        <w:rPr>
          <w:rFonts w:eastAsia="Times New Roman" w:cs="Times New Roman"/>
          <w:color w:val="000000" w:themeColor="text1"/>
          <w:shd w:val="clear" w:color="auto" w:fill="FFFFFF"/>
          <w:lang w:eastAsia="en-GB"/>
        </w:rPr>
        <w:t xml:space="preserve"> with a specific learning task </w:t>
      </w:r>
      <w:proofErr w:type="gramStart"/>
      <w:r w:rsidRPr="00A93837">
        <w:rPr>
          <w:rFonts w:eastAsia="Times New Roman" w:cs="Times New Roman"/>
          <w:color w:val="000000" w:themeColor="text1"/>
          <w:shd w:val="clear" w:color="auto" w:fill="FFFFFF"/>
          <w:lang w:eastAsia="en-GB"/>
        </w:rPr>
        <w:t xml:space="preserve">and </w:t>
      </w:r>
      <w:r w:rsidR="00D9662A" w:rsidRPr="00A93837">
        <w:rPr>
          <w:rFonts w:eastAsia="Times New Roman" w:cs="Times New Roman"/>
          <w:color w:val="000000" w:themeColor="text1"/>
          <w:shd w:val="clear" w:color="auto" w:fill="FFFFFF"/>
          <w:lang w:eastAsia="en-GB"/>
        </w:rPr>
        <w:t xml:space="preserve"> </w:t>
      </w:r>
      <w:r w:rsidR="00391E53" w:rsidRPr="00A93837">
        <w:rPr>
          <w:rFonts w:eastAsia="Times New Roman" w:cs="Times New Roman"/>
          <w:color w:val="000000" w:themeColor="text1"/>
          <w:shd w:val="clear" w:color="auto" w:fill="FFFFFF"/>
          <w:lang w:eastAsia="en-GB"/>
        </w:rPr>
        <w:t>use</w:t>
      </w:r>
      <w:proofErr w:type="gramEnd"/>
      <w:r w:rsidR="00391E53" w:rsidRPr="00A93837">
        <w:rPr>
          <w:rFonts w:eastAsia="Times New Roman" w:cs="Times New Roman"/>
          <w:color w:val="000000" w:themeColor="text1"/>
          <w:shd w:val="clear" w:color="auto" w:fill="FFFFFF"/>
          <w:lang w:eastAsia="en-GB"/>
        </w:rPr>
        <w:t xml:space="preserve"> colour tags to represent how confident they are feeling. </w:t>
      </w:r>
      <w:r w:rsidR="00391E53" w:rsidRPr="00A93837">
        <w:rPr>
          <w:rFonts w:eastAsia="Times New Roman" w:cs="Times New Roman"/>
          <w:color w:val="FF0000"/>
          <w:shd w:val="clear" w:color="auto" w:fill="FFFFFF"/>
          <w:lang w:eastAsia="en-GB"/>
        </w:rPr>
        <w:t xml:space="preserve">Red means they feel </w:t>
      </w:r>
      <w:proofErr w:type="gramStart"/>
      <w:r w:rsidR="00391E53" w:rsidRPr="00A93837">
        <w:rPr>
          <w:rFonts w:eastAsia="Times New Roman" w:cs="Times New Roman"/>
          <w:color w:val="FF0000"/>
          <w:shd w:val="clear" w:color="auto" w:fill="FFFFFF"/>
          <w:lang w:eastAsia="en-GB"/>
        </w:rPr>
        <w:t>stuck ,</w:t>
      </w:r>
      <w:proofErr w:type="gramEnd"/>
      <w:r w:rsidR="00391E53" w:rsidRPr="00A93837">
        <w:rPr>
          <w:rFonts w:eastAsia="Times New Roman" w:cs="Times New Roman"/>
          <w:color w:val="FF0000"/>
          <w:shd w:val="clear" w:color="auto" w:fill="FFFFFF"/>
          <w:lang w:eastAsia="en-GB"/>
        </w:rPr>
        <w:t xml:space="preserve"> and need to be resilient and find strategies to help them. </w:t>
      </w:r>
      <w:r w:rsidR="00391E53" w:rsidRPr="00A93837">
        <w:rPr>
          <w:rFonts w:eastAsia="Times New Roman" w:cs="Times New Roman"/>
          <w:color w:val="FFC000"/>
          <w:shd w:val="clear" w:color="auto" w:fill="FFFFFF"/>
          <w:lang w:eastAsia="en-GB"/>
        </w:rPr>
        <w:t xml:space="preserve">Yellow means they are getting there, but need to continue to be determined in order to become more confident. </w:t>
      </w:r>
      <w:r w:rsidR="00391E53" w:rsidRPr="00A93837">
        <w:rPr>
          <w:rFonts w:eastAsia="Times New Roman" w:cs="Times New Roman"/>
          <w:color w:val="00B050"/>
          <w:shd w:val="clear" w:color="auto" w:fill="FFFFFF"/>
          <w:lang w:eastAsia="en-GB"/>
        </w:rPr>
        <w:t xml:space="preserve">Green means they feel confident, and with a little more hard work will become masters of a particular task. </w:t>
      </w:r>
      <w:r w:rsidR="006D168F" w:rsidRPr="00A93837">
        <w:rPr>
          <w:rFonts w:eastAsia="Times New Roman" w:cs="Times New Roman"/>
          <w:color w:val="00B0F0"/>
          <w:shd w:val="clear" w:color="auto" w:fill="FFFFFF"/>
          <w:lang w:eastAsia="en-GB"/>
        </w:rPr>
        <w:t xml:space="preserve">Blue means that the children feel so confident about a task that they can ‘coach’ and support a partner to learn. </w:t>
      </w:r>
      <w:r w:rsidR="006D168F" w:rsidRPr="00A93837">
        <w:rPr>
          <w:rFonts w:eastAsia="Times New Roman" w:cs="Times New Roman"/>
          <w:color w:val="000000" w:themeColor="text1"/>
          <w:shd w:val="clear" w:color="auto" w:fill="FFFFFF"/>
          <w:lang w:eastAsia="en-GB"/>
        </w:rPr>
        <w:t xml:space="preserve">Blue learners are ready to seek additional challenge so that they are stretching themselves to achieve more. </w:t>
      </w:r>
    </w:p>
    <w:p w14:paraId="7431C427" w14:textId="77777777" w:rsidR="009B449D" w:rsidRPr="00A93837" w:rsidRDefault="009B449D" w:rsidP="00D9662A">
      <w:pPr>
        <w:rPr>
          <w:rFonts w:eastAsia="Times New Roman" w:cs="Times New Roman"/>
          <w:color w:val="000000" w:themeColor="text1"/>
          <w:shd w:val="clear" w:color="auto" w:fill="FFFFFF"/>
          <w:lang w:eastAsia="en-GB"/>
        </w:rPr>
      </w:pPr>
    </w:p>
    <w:p w14:paraId="7248E491" w14:textId="77777777" w:rsidR="009B449D" w:rsidRPr="00A93837" w:rsidRDefault="009B449D" w:rsidP="009B449D">
      <w:pPr>
        <w:rPr>
          <w:rFonts w:eastAsia="Times New Roman" w:cs="Times New Roman"/>
          <w:color w:val="000000" w:themeColor="text1"/>
          <w:shd w:val="clear" w:color="auto" w:fill="FFFFFF"/>
          <w:lang w:eastAsia="en-GB"/>
        </w:rPr>
      </w:pPr>
      <w:r w:rsidRPr="00A93837">
        <w:rPr>
          <w:rFonts w:eastAsia="Times New Roman" w:cs="Times New Roman"/>
          <w:color w:val="000000" w:themeColor="text1"/>
          <w:shd w:val="clear" w:color="auto" w:fill="FFFFFF"/>
          <w:lang w:eastAsia="en-GB"/>
        </w:rPr>
        <w:t xml:space="preserve">All staff incorporate the language learned in the metacognition skills lessons across all subject areas, so that the strategies learnt through embracing the ‘struggle’ of learning a new skill creates a crucial learning point for children and equips them with values of resilience, determination and grit that help them succeed across the curriculum.  </w:t>
      </w:r>
    </w:p>
    <w:p w14:paraId="343F0FAB" w14:textId="652637DB" w:rsidR="009B449D" w:rsidRPr="00A93837" w:rsidRDefault="009B449D" w:rsidP="00D9662A">
      <w:pPr>
        <w:rPr>
          <w:rFonts w:eastAsia="Times New Roman" w:cs="Times New Roman"/>
          <w:color w:val="000000" w:themeColor="text1"/>
          <w:shd w:val="clear" w:color="auto" w:fill="FFFFFF"/>
          <w:lang w:eastAsia="en-GB"/>
        </w:rPr>
      </w:pPr>
      <w:r w:rsidRPr="00A93837">
        <w:rPr>
          <w:rFonts w:eastAsia="Times New Roman" w:cs="Times New Roman"/>
          <w:color w:val="000000" w:themeColor="text1"/>
          <w:shd w:val="clear" w:color="auto" w:fill="FFFFFF"/>
          <w:lang w:eastAsia="en-GB"/>
        </w:rPr>
        <w:t>The culture of metacognitive language for learning, modelled by staff, is what supports our children’s own ‘growth-</w:t>
      </w:r>
      <w:proofErr w:type="spellStart"/>
      <w:r w:rsidRPr="00A93837">
        <w:rPr>
          <w:rFonts w:eastAsia="Times New Roman" w:cs="Times New Roman"/>
          <w:color w:val="000000" w:themeColor="text1"/>
          <w:shd w:val="clear" w:color="auto" w:fill="FFFFFF"/>
          <w:lang w:eastAsia="en-GB"/>
        </w:rPr>
        <w:t>mindsets</w:t>
      </w:r>
      <w:proofErr w:type="spellEnd"/>
      <w:r w:rsidRPr="00A93837">
        <w:rPr>
          <w:rFonts w:eastAsia="Times New Roman" w:cs="Times New Roman"/>
          <w:color w:val="000000" w:themeColor="text1"/>
          <w:shd w:val="clear" w:color="auto" w:fill="FFFFFF"/>
          <w:lang w:eastAsia="en-GB"/>
        </w:rPr>
        <w:t xml:space="preserve">’, giving them the determination and belief required to be successful. </w:t>
      </w:r>
    </w:p>
    <w:p w14:paraId="55450FD2" w14:textId="77777777" w:rsidR="005A7CED" w:rsidRPr="00A93837" w:rsidRDefault="005A7CED" w:rsidP="00D9662A">
      <w:pPr>
        <w:rPr>
          <w:rFonts w:eastAsia="Times New Roman" w:cs="Times New Roman"/>
          <w:color w:val="000000" w:themeColor="text1"/>
          <w:shd w:val="clear" w:color="auto" w:fill="FFFFFF"/>
          <w:lang w:eastAsia="en-GB"/>
        </w:rPr>
      </w:pPr>
    </w:p>
    <w:p w14:paraId="31AB71BE" w14:textId="0660C189" w:rsidR="005A7CED" w:rsidRPr="00A93837" w:rsidRDefault="005A7CED" w:rsidP="00D9662A">
      <w:pPr>
        <w:rPr>
          <w:rFonts w:eastAsia="Times New Roman" w:cs="Times New Roman"/>
          <w:color w:val="000000" w:themeColor="text1"/>
          <w:shd w:val="clear" w:color="auto" w:fill="FFFFFF"/>
          <w:lang w:eastAsia="en-GB"/>
        </w:rPr>
      </w:pPr>
      <w:r w:rsidRPr="00A93837">
        <w:rPr>
          <w:rFonts w:eastAsia="Times New Roman" w:cs="Times New Roman"/>
          <w:color w:val="000000" w:themeColor="text1"/>
          <w:shd w:val="clear" w:color="auto" w:fill="FFFFFF"/>
          <w:lang w:eastAsia="en-GB"/>
        </w:rPr>
        <w:t>On a daily basis, children and staff use Seesaw to share new learning. Children’s learning is shared on Seesaw so that parents can see, ‘like’ and ‘comment’ on their child’s work.</w:t>
      </w:r>
      <w:r w:rsidR="00EA3F3C" w:rsidRPr="00A93837">
        <w:rPr>
          <w:rFonts w:eastAsia="Times New Roman" w:cs="Times New Roman"/>
          <w:color w:val="000000" w:themeColor="text1"/>
          <w:shd w:val="clear" w:color="auto" w:fill="FFFFFF"/>
          <w:lang w:eastAsia="en-GB"/>
        </w:rPr>
        <w:t xml:space="preserve"> </w:t>
      </w:r>
      <w:proofErr w:type="gramStart"/>
      <w:r w:rsidR="00EA3F3C" w:rsidRPr="00A93837">
        <w:rPr>
          <w:rFonts w:eastAsia="Times New Roman" w:cs="Times New Roman"/>
          <w:color w:val="000000" w:themeColor="text1"/>
          <w:shd w:val="clear" w:color="auto" w:fill="FFFFFF"/>
          <w:lang w:eastAsia="en-GB"/>
        </w:rPr>
        <w:t>Seesaw is also used by children to make reflections</w:t>
      </w:r>
      <w:proofErr w:type="gramEnd"/>
      <w:r w:rsidR="00EA3F3C" w:rsidRPr="00A93837">
        <w:rPr>
          <w:rFonts w:eastAsia="Times New Roman" w:cs="Times New Roman"/>
          <w:color w:val="000000" w:themeColor="text1"/>
          <w:shd w:val="clear" w:color="auto" w:fill="FFFFFF"/>
          <w:lang w:eastAsia="en-GB"/>
        </w:rPr>
        <w:t>; they share ‘marvellous mistakes’ which they’</w:t>
      </w:r>
      <w:r w:rsidR="009D4C18" w:rsidRPr="00A93837">
        <w:rPr>
          <w:rFonts w:eastAsia="Times New Roman" w:cs="Times New Roman"/>
          <w:color w:val="000000" w:themeColor="text1"/>
          <w:shd w:val="clear" w:color="auto" w:fill="FFFFFF"/>
          <w:lang w:eastAsia="en-GB"/>
        </w:rPr>
        <w:t>ve learned from and</w:t>
      </w:r>
      <w:r w:rsidR="00EA3F3C" w:rsidRPr="00A93837">
        <w:rPr>
          <w:rFonts w:eastAsia="Times New Roman" w:cs="Times New Roman"/>
          <w:color w:val="000000" w:themeColor="text1"/>
          <w:shd w:val="clear" w:color="auto" w:fill="FFFFFF"/>
          <w:lang w:eastAsia="en-GB"/>
        </w:rPr>
        <w:t xml:space="preserve"> they discuss how they have found an activity/lesson</w:t>
      </w:r>
      <w:r w:rsidR="009D4C18" w:rsidRPr="00A93837">
        <w:rPr>
          <w:rFonts w:eastAsia="Times New Roman" w:cs="Times New Roman"/>
          <w:color w:val="000000" w:themeColor="text1"/>
          <w:shd w:val="clear" w:color="auto" w:fill="FFFFFF"/>
          <w:lang w:eastAsia="en-GB"/>
        </w:rPr>
        <w:t>.</w:t>
      </w:r>
    </w:p>
    <w:p w14:paraId="33167C3F" w14:textId="77777777" w:rsidR="009D4C18" w:rsidRPr="00A93837" w:rsidRDefault="009D4C18" w:rsidP="00D9662A">
      <w:pPr>
        <w:rPr>
          <w:rFonts w:eastAsia="Times New Roman" w:cs="Times New Roman"/>
          <w:color w:val="000000" w:themeColor="text1"/>
          <w:shd w:val="clear" w:color="auto" w:fill="FFFFFF"/>
          <w:lang w:eastAsia="en-GB"/>
        </w:rPr>
      </w:pPr>
    </w:p>
    <w:p w14:paraId="0D169761" w14:textId="10334288" w:rsidR="00291DE0" w:rsidRPr="00A93837" w:rsidRDefault="00291DE0" w:rsidP="00D9662A">
      <w:pPr>
        <w:rPr>
          <w:rFonts w:eastAsia="Times New Roman" w:cs="Times New Roman"/>
          <w:color w:val="000000" w:themeColor="text1"/>
          <w:shd w:val="clear" w:color="auto" w:fill="FFFFFF"/>
          <w:lang w:eastAsia="en-GB"/>
        </w:rPr>
      </w:pPr>
      <w:r w:rsidRPr="00A93837">
        <w:rPr>
          <w:rFonts w:eastAsia="Times New Roman" w:cs="Times New Roman"/>
          <w:color w:val="000000" w:themeColor="text1"/>
          <w:shd w:val="clear" w:color="auto" w:fill="FFFFFF"/>
          <w:lang w:eastAsia="en-GB"/>
        </w:rPr>
        <w:t xml:space="preserve">Across the Grove Road Curriculum, we promote and explicitly praise our children for making and learning from ‘marvellous mistakes’. We embrace a culture where making mistakes is part of life; we are accepting of and positive about each other’s mistakes because we realise that mistakes and being ‘stuck’ are the best opportunities we have to learn. By creating a school environment where ‘feeling </w:t>
      </w:r>
      <w:r w:rsidRPr="00A93837">
        <w:rPr>
          <w:rFonts w:eastAsia="Times New Roman" w:cs="Times New Roman"/>
          <w:color w:val="FF0000"/>
          <w:shd w:val="clear" w:color="auto" w:fill="FFFFFF"/>
          <w:lang w:eastAsia="en-GB"/>
        </w:rPr>
        <w:t>red’</w:t>
      </w:r>
      <w:r w:rsidRPr="00A93837">
        <w:rPr>
          <w:rFonts w:eastAsia="Times New Roman" w:cs="Times New Roman"/>
          <w:color w:val="000000" w:themeColor="text1"/>
          <w:shd w:val="clear" w:color="auto" w:fill="FFFFFF"/>
          <w:lang w:eastAsia="en-GB"/>
        </w:rPr>
        <w:t xml:space="preserve"> and learning from mistakes is embraced, we aim for Grove Road children to intrepid and bold, undaunted by failure; instilling life-long skills and values that we see as fundamental to their futures.</w:t>
      </w:r>
    </w:p>
    <w:p w14:paraId="4C06A97C" w14:textId="5DAA428D" w:rsidR="00D9662A" w:rsidRPr="00A93837" w:rsidRDefault="00D9662A" w:rsidP="00D9662A">
      <w:pPr>
        <w:rPr>
          <w:rFonts w:eastAsia="Times New Roman" w:cs="Times New Roman"/>
          <w:color w:val="000000" w:themeColor="text1"/>
          <w:shd w:val="clear" w:color="auto" w:fill="FFFFFF"/>
          <w:lang w:eastAsia="en-GB"/>
        </w:rPr>
      </w:pPr>
    </w:p>
    <w:p w14:paraId="5E2E0215" w14:textId="77777777" w:rsidR="00D9662A" w:rsidRPr="00A93837" w:rsidRDefault="00D9662A" w:rsidP="00517D70">
      <w:pPr>
        <w:pStyle w:val="NormalWeb"/>
        <w:spacing w:before="120" w:beforeAutospacing="0" w:after="120" w:afterAutospacing="0"/>
        <w:textAlignment w:val="baseline"/>
        <w:rPr>
          <w:rFonts w:asciiTheme="minorHAnsi" w:hAnsiTheme="minorHAnsi" w:cs="Arial"/>
          <w:color w:val="000000"/>
        </w:rPr>
      </w:pPr>
    </w:p>
    <w:p w14:paraId="39B7E75E" w14:textId="77777777" w:rsidR="00D9662A" w:rsidRPr="00A93837" w:rsidRDefault="00D9662A" w:rsidP="00517D70">
      <w:pPr>
        <w:pStyle w:val="NormalWeb"/>
        <w:spacing w:before="0" w:beforeAutospacing="0" w:after="0" w:afterAutospacing="0"/>
        <w:textAlignment w:val="baseline"/>
        <w:rPr>
          <w:rStyle w:val="Strong"/>
          <w:rFonts w:asciiTheme="minorHAnsi" w:hAnsiTheme="minorHAnsi" w:cs="Arial"/>
          <w:color w:val="000000"/>
          <w:bdr w:val="none" w:sz="0" w:space="0" w:color="auto" w:frame="1"/>
        </w:rPr>
      </w:pPr>
    </w:p>
    <w:p w14:paraId="5F33CD59" w14:textId="77777777" w:rsidR="00D9662A" w:rsidRPr="00A93837" w:rsidRDefault="00D9662A" w:rsidP="00517D70">
      <w:pPr>
        <w:pStyle w:val="NormalWeb"/>
        <w:spacing w:before="0" w:beforeAutospacing="0" w:after="0" w:afterAutospacing="0"/>
        <w:textAlignment w:val="baseline"/>
        <w:rPr>
          <w:rStyle w:val="Strong"/>
          <w:rFonts w:asciiTheme="minorHAnsi" w:hAnsiTheme="minorHAnsi" w:cs="Arial"/>
          <w:color w:val="000000"/>
          <w:bdr w:val="none" w:sz="0" w:space="0" w:color="auto" w:frame="1"/>
        </w:rPr>
      </w:pPr>
    </w:p>
    <w:p w14:paraId="6159C51E" w14:textId="77777777" w:rsidR="00D9662A" w:rsidRPr="00A93837" w:rsidRDefault="00D9662A" w:rsidP="00517D70">
      <w:pPr>
        <w:pStyle w:val="NormalWeb"/>
        <w:spacing w:before="0" w:beforeAutospacing="0" w:after="0" w:afterAutospacing="0"/>
        <w:textAlignment w:val="baseline"/>
        <w:rPr>
          <w:rStyle w:val="Strong"/>
          <w:rFonts w:asciiTheme="minorHAnsi" w:hAnsiTheme="minorHAnsi" w:cs="Arial"/>
          <w:color w:val="000000"/>
          <w:bdr w:val="none" w:sz="0" w:space="0" w:color="auto" w:frame="1"/>
        </w:rPr>
      </w:pPr>
    </w:p>
    <w:p w14:paraId="155F4D79" w14:textId="09A26F84" w:rsidR="00D9662A" w:rsidRPr="00A93837" w:rsidRDefault="00517D70" w:rsidP="00517D70">
      <w:pPr>
        <w:pStyle w:val="NormalWeb"/>
        <w:spacing w:before="0" w:beforeAutospacing="0" w:after="0" w:afterAutospacing="0"/>
        <w:textAlignment w:val="baseline"/>
        <w:rPr>
          <w:rStyle w:val="Strong"/>
          <w:rFonts w:asciiTheme="minorHAnsi" w:hAnsiTheme="minorHAnsi" w:cs="Arial"/>
          <w:color w:val="000000"/>
          <w:bdr w:val="none" w:sz="0" w:space="0" w:color="auto" w:frame="1"/>
        </w:rPr>
      </w:pPr>
      <w:r w:rsidRPr="00A93837">
        <w:rPr>
          <w:rFonts w:asciiTheme="minorHAnsi" w:hAnsiTheme="minorHAnsi" w:cs="Arial"/>
          <w:color w:val="000000"/>
        </w:rPr>
        <w:lastRenderedPageBreak/>
        <w:br/>
      </w:r>
      <w:r w:rsidR="00D9662A" w:rsidRPr="00A93837">
        <w:rPr>
          <w:rStyle w:val="Strong"/>
          <w:rFonts w:asciiTheme="minorHAnsi" w:hAnsiTheme="minorHAnsi" w:cs="Arial"/>
          <w:color w:val="000000"/>
          <w:bdr w:val="none" w:sz="0" w:space="0" w:color="auto" w:frame="1"/>
        </w:rPr>
        <w:t>Grove Road as a lead school for metacognition</w:t>
      </w:r>
      <w:r w:rsidR="00106940" w:rsidRPr="00A93837">
        <w:rPr>
          <w:rStyle w:val="Strong"/>
          <w:rFonts w:asciiTheme="minorHAnsi" w:hAnsiTheme="minorHAnsi" w:cs="Arial"/>
          <w:color w:val="000000"/>
          <w:bdr w:val="none" w:sz="0" w:space="0" w:color="auto" w:frame="1"/>
        </w:rPr>
        <w:t xml:space="preserve"> – would you like to get involved? </w:t>
      </w:r>
    </w:p>
    <w:p w14:paraId="3320A973" w14:textId="1730FA36" w:rsidR="00653086" w:rsidRPr="00A93837" w:rsidRDefault="00517D70" w:rsidP="00517D70">
      <w:pPr>
        <w:pStyle w:val="NormalWeb"/>
        <w:spacing w:before="0" w:beforeAutospacing="0" w:after="0" w:afterAutospacing="0"/>
        <w:textAlignment w:val="baseline"/>
        <w:rPr>
          <w:rFonts w:asciiTheme="minorHAnsi" w:hAnsiTheme="minorHAnsi" w:cs="Arial"/>
          <w:color w:val="000000"/>
        </w:rPr>
      </w:pPr>
      <w:r w:rsidRPr="00A93837">
        <w:rPr>
          <w:rFonts w:asciiTheme="minorHAnsi" w:hAnsiTheme="minorHAnsi" w:cs="Arial"/>
          <w:color w:val="000000"/>
        </w:rPr>
        <w:br/>
      </w:r>
      <w:r w:rsidR="00653086" w:rsidRPr="00A93837">
        <w:rPr>
          <w:rFonts w:asciiTheme="minorHAnsi" w:hAnsiTheme="minorHAnsi" w:cs="Arial"/>
          <w:color w:val="000000"/>
        </w:rPr>
        <w:t>I</w:t>
      </w:r>
      <w:r w:rsidR="00C030D3" w:rsidRPr="00A93837">
        <w:rPr>
          <w:rFonts w:asciiTheme="minorHAnsi" w:hAnsiTheme="minorHAnsi" w:cs="Arial"/>
          <w:color w:val="000000"/>
        </w:rPr>
        <w:t xml:space="preserve">n collaboration with Rosendale Research School, we are a lead school for the </w:t>
      </w:r>
      <w:proofErr w:type="spellStart"/>
      <w:r w:rsidR="00C030D3" w:rsidRPr="00A93837">
        <w:rPr>
          <w:rFonts w:asciiTheme="minorHAnsi" w:hAnsiTheme="minorHAnsi" w:cs="Arial"/>
          <w:color w:val="000000"/>
        </w:rPr>
        <w:t>ReflectED</w:t>
      </w:r>
      <w:proofErr w:type="spellEnd"/>
      <w:r w:rsidR="00C030D3" w:rsidRPr="00A93837">
        <w:rPr>
          <w:rFonts w:asciiTheme="minorHAnsi" w:hAnsiTheme="minorHAnsi" w:cs="Arial"/>
          <w:color w:val="000000"/>
        </w:rPr>
        <w:t xml:space="preserve"> approach, training other schools in how to embed a metacognitive a</w:t>
      </w:r>
      <w:r w:rsidR="00653086" w:rsidRPr="00A93837">
        <w:rPr>
          <w:rFonts w:asciiTheme="minorHAnsi" w:hAnsiTheme="minorHAnsi" w:cs="Arial"/>
          <w:color w:val="000000"/>
        </w:rPr>
        <w:t xml:space="preserve">pproach to teaching and learning. </w:t>
      </w:r>
    </w:p>
    <w:p w14:paraId="62E8200A" w14:textId="07FE1E43" w:rsidR="00517D70" w:rsidRPr="00A93837" w:rsidRDefault="00517D70" w:rsidP="00517D70">
      <w:pPr>
        <w:pStyle w:val="NormalWeb"/>
        <w:spacing w:before="0" w:beforeAutospacing="0" w:after="0" w:afterAutospacing="0"/>
        <w:textAlignment w:val="baseline"/>
        <w:rPr>
          <w:rFonts w:asciiTheme="minorHAnsi" w:hAnsiTheme="minorHAnsi" w:cs="Arial"/>
          <w:color w:val="000000"/>
        </w:rPr>
      </w:pPr>
      <w:r w:rsidRPr="00A93837">
        <w:rPr>
          <w:rFonts w:asciiTheme="minorHAnsi" w:hAnsiTheme="minorHAnsi" w:cs="Arial"/>
          <w:color w:val="000000"/>
        </w:rPr>
        <w:t xml:space="preserve">Teachers can access to a wide range of supporting materials on the </w:t>
      </w:r>
      <w:hyperlink r:id="rId10" w:history="1">
        <w:proofErr w:type="spellStart"/>
        <w:r w:rsidR="00D9662A" w:rsidRPr="00A93837">
          <w:rPr>
            <w:rStyle w:val="Hyperlink"/>
            <w:rFonts w:asciiTheme="minorHAnsi" w:hAnsiTheme="minorHAnsi" w:cs="Arial"/>
            <w:color w:val="1F71BB"/>
            <w:u w:val="none"/>
            <w:bdr w:val="none" w:sz="0" w:space="0" w:color="auto" w:frame="1"/>
          </w:rPr>
          <w:t>ReflectED</w:t>
        </w:r>
        <w:proofErr w:type="spellEnd"/>
        <w:r w:rsidR="00D9662A" w:rsidRPr="00A93837">
          <w:rPr>
            <w:rStyle w:val="Hyperlink"/>
            <w:rFonts w:asciiTheme="minorHAnsi" w:hAnsiTheme="minorHAnsi" w:cs="Arial"/>
            <w:color w:val="1F71BB"/>
            <w:u w:val="none"/>
            <w:bdr w:val="none" w:sz="0" w:space="0" w:color="auto" w:frame="1"/>
          </w:rPr>
          <w:t xml:space="preserve"> website</w:t>
        </w:r>
      </w:hyperlink>
      <w:r w:rsidRPr="00A93837">
        <w:rPr>
          <w:rFonts w:asciiTheme="minorHAnsi" w:hAnsiTheme="minorHAnsi" w:cs="Arial"/>
          <w:color w:val="000000"/>
        </w:rPr>
        <w:t>, including films an</w:t>
      </w:r>
      <w:r w:rsidR="00D9662A" w:rsidRPr="00A93837">
        <w:rPr>
          <w:rFonts w:asciiTheme="minorHAnsi" w:hAnsiTheme="minorHAnsi" w:cs="Arial"/>
          <w:color w:val="000000"/>
        </w:rPr>
        <w:t xml:space="preserve">d downloads. </w:t>
      </w:r>
      <w:r w:rsidRPr="00A93837">
        <w:rPr>
          <w:rFonts w:asciiTheme="minorHAnsi" w:hAnsiTheme="minorHAnsi" w:cs="Arial"/>
          <w:color w:val="000000"/>
        </w:rPr>
        <w:t xml:space="preserve">Face to </w:t>
      </w:r>
      <w:proofErr w:type="gramStart"/>
      <w:r w:rsidRPr="00A93837">
        <w:rPr>
          <w:rFonts w:asciiTheme="minorHAnsi" w:hAnsiTheme="minorHAnsi" w:cs="Arial"/>
          <w:color w:val="000000"/>
        </w:rPr>
        <w:t>face</w:t>
      </w:r>
      <w:proofErr w:type="gramEnd"/>
      <w:r w:rsidRPr="00A93837">
        <w:rPr>
          <w:rFonts w:asciiTheme="minorHAnsi" w:hAnsiTheme="minorHAnsi" w:cs="Arial"/>
          <w:color w:val="000000"/>
        </w:rPr>
        <w:t xml:space="preserve"> training is available to schools who are new to </w:t>
      </w:r>
      <w:proofErr w:type="spellStart"/>
      <w:r w:rsidRPr="00A93837">
        <w:rPr>
          <w:rFonts w:asciiTheme="minorHAnsi" w:hAnsiTheme="minorHAnsi" w:cs="Arial"/>
          <w:color w:val="000000"/>
        </w:rPr>
        <w:t>ReflectED</w:t>
      </w:r>
      <w:proofErr w:type="spellEnd"/>
      <w:r w:rsidRPr="00A93837">
        <w:rPr>
          <w:rFonts w:asciiTheme="minorHAnsi" w:hAnsiTheme="minorHAnsi" w:cs="Arial"/>
          <w:color w:val="000000"/>
        </w:rPr>
        <w:t xml:space="preserve"> and want additional support.  Contact </w:t>
      </w:r>
      <w:r w:rsidR="00D9662A" w:rsidRPr="00A93837">
        <w:rPr>
          <w:rFonts w:asciiTheme="minorHAnsi" w:hAnsiTheme="minorHAnsi" w:cs="Arial"/>
          <w:color w:val="000000"/>
        </w:rPr>
        <w:t>our school office</w:t>
      </w:r>
      <w:r w:rsidRPr="00A93837">
        <w:rPr>
          <w:rFonts w:asciiTheme="minorHAnsi" w:hAnsiTheme="minorHAnsi" w:cs="Arial"/>
          <w:color w:val="000000"/>
        </w:rPr>
        <w:t xml:space="preserve"> to find out more.</w:t>
      </w:r>
    </w:p>
    <w:p w14:paraId="77B82A90" w14:textId="77777777" w:rsidR="00517D70" w:rsidRPr="00A93837" w:rsidRDefault="00517D70" w:rsidP="0013155C">
      <w:pPr>
        <w:rPr>
          <w:rFonts w:eastAsia="Times New Roman" w:cs="Times New Roman"/>
          <w:color w:val="000000" w:themeColor="text1"/>
          <w:u w:val="single"/>
          <w:shd w:val="clear" w:color="auto" w:fill="FFFFFF"/>
          <w:lang w:eastAsia="en-GB"/>
        </w:rPr>
      </w:pPr>
    </w:p>
    <w:p w14:paraId="4485B6FD" w14:textId="77777777" w:rsidR="00D63260" w:rsidRPr="00A93837" w:rsidRDefault="00D63260" w:rsidP="0013155C">
      <w:pPr>
        <w:rPr>
          <w:rFonts w:eastAsia="Times New Roman" w:cs="Times New Roman"/>
          <w:color w:val="000000" w:themeColor="text1"/>
          <w:shd w:val="clear" w:color="auto" w:fill="FFFFFF"/>
          <w:lang w:eastAsia="en-GB"/>
        </w:rPr>
      </w:pPr>
    </w:p>
    <w:p w14:paraId="58C9D7EF" w14:textId="58395CF2" w:rsidR="00D63260" w:rsidRPr="00A93837" w:rsidRDefault="00D63260" w:rsidP="0013155C">
      <w:pPr>
        <w:rPr>
          <w:rFonts w:eastAsia="Times New Roman" w:cs="Times New Roman"/>
          <w:b/>
          <w:color w:val="000000" w:themeColor="text1"/>
          <w:u w:val="single"/>
          <w:shd w:val="clear" w:color="auto" w:fill="FFFFFF"/>
          <w:lang w:eastAsia="en-GB"/>
        </w:rPr>
      </w:pPr>
      <w:r w:rsidRPr="00A93837">
        <w:rPr>
          <w:rFonts w:eastAsia="Times New Roman" w:cs="Times New Roman"/>
          <w:b/>
          <w:color w:val="000000" w:themeColor="text1"/>
          <w:u w:val="single"/>
          <w:shd w:val="clear" w:color="auto" w:fill="FFFFFF"/>
          <w:lang w:eastAsia="en-GB"/>
        </w:rPr>
        <w:t xml:space="preserve">Developing </w:t>
      </w:r>
      <w:proofErr w:type="spellStart"/>
      <w:r w:rsidRPr="00A93837">
        <w:rPr>
          <w:rFonts w:eastAsia="Times New Roman" w:cs="Times New Roman"/>
          <w:b/>
          <w:color w:val="000000" w:themeColor="text1"/>
          <w:u w:val="single"/>
          <w:shd w:val="clear" w:color="auto" w:fill="FFFFFF"/>
          <w:lang w:eastAsia="en-GB"/>
        </w:rPr>
        <w:t>Oracy</w:t>
      </w:r>
      <w:proofErr w:type="spellEnd"/>
      <w:r w:rsidRPr="00A93837">
        <w:rPr>
          <w:rFonts w:eastAsia="Times New Roman" w:cs="Times New Roman"/>
          <w:b/>
          <w:color w:val="000000" w:themeColor="text1"/>
          <w:u w:val="single"/>
          <w:shd w:val="clear" w:color="auto" w:fill="FFFFFF"/>
          <w:lang w:eastAsia="en-GB"/>
        </w:rPr>
        <w:t xml:space="preserve"> and Language Skills</w:t>
      </w:r>
    </w:p>
    <w:p w14:paraId="5C3DEC15" w14:textId="77777777" w:rsidR="002D2108" w:rsidRPr="00A93837" w:rsidRDefault="002D2108" w:rsidP="0013155C">
      <w:pPr>
        <w:rPr>
          <w:rFonts w:eastAsia="Times New Roman" w:cs="Times New Roman"/>
          <w:b/>
          <w:color w:val="000000" w:themeColor="text1"/>
          <w:u w:val="single"/>
          <w:shd w:val="clear" w:color="auto" w:fill="FFFFFF"/>
          <w:lang w:eastAsia="en-GB"/>
        </w:rPr>
      </w:pPr>
    </w:p>
    <w:p w14:paraId="3582794A" w14:textId="42BE25E6" w:rsidR="002D2108" w:rsidRPr="002D2108" w:rsidRDefault="002D2108" w:rsidP="002D2108">
      <w:pPr>
        <w:rPr>
          <w:rFonts w:eastAsia="Times New Roman" w:cs="Times New Roman"/>
          <w:lang w:eastAsia="en-GB"/>
        </w:rPr>
      </w:pPr>
      <w:r w:rsidRPr="00A93837">
        <w:rPr>
          <w:rFonts w:eastAsia="Times New Roman" w:cs="Times New Roman"/>
          <w:color w:val="000000"/>
          <w:lang w:eastAsia="en-GB"/>
        </w:rPr>
        <w:t xml:space="preserve">Developing our children’s language skills and </w:t>
      </w:r>
      <w:proofErr w:type="spellStart"/>
      <w:r w:rsidRPr="00A93837">
        <w:rPr>
          <w:rFonts w:eastAsia="Times New Roman" w:cs="Times New Roman"/>
          <w:color w:val="000000"/>
          <w:lang w:eastAsia="en-GB"/>
        </w:rPr>
        <w:t>oracy</w:t>
      </w:r>
      <w:proofErr w:type="spellEnd"/>
      <w:r w:rsidRPr="00A93837">
        <w:rPr>
          <w:rFonts w:eastAsia="Times New Roman" w:cs="Times New Roman"/>
          <w:color w:val="000000"/>
          <w:lang w:eastAsia="en-GB"/>
        </w:rPr>
        <w:t xml:space="preserve"> </w:t>
      </w:r>
      <w:r w:rsidRPr="002D2108">
        <w:rPr>
          <w:rFonts w:eastAsia="Times New Roman" w:cs="Times New Roman"/>
          <w:color w:val="000000"/>
          <w:lang w:eastAsia="en-GB"/>
        </w:rPr>
        <w:t>is the number one priority at Grove Road</w:t>
      </w:r>
      <w:r w:rsidRPr="00A93837">
        <w:rPr>
          <w:rFonts w:eastAsia="Times New Roman" w:cs="Times New Roman"/>
          <w:color w:val="000000"/>
          <w:lang w:eastAsia="en-GB"/>
        </w:rPr>
        <w:t>.</w:t>
      </w:r>
      <w:r w:rsidRPr="002D2108">
        <w:rPr>
          <w:rFonts w:eastAsia="Times New Roman" w:cs="Times New Roman"/>
          <w:color w:val="000000"/>
          <w:lang w:eastAsia="en-GB"/>
        </w:rPr>
        <w:t xml:space="preserve"> </w:t>
      </w:r>
      <w:r w:rsidRPr="00A93837">
        <w:rPr>
          <w:rFonts w:eastAsia="Times New Roman" w:cs="Times New Roman"/>
          <w:color w:val="000000"/>
          <w:lang w:eastAsia="en-GB"/>
        </w:rPr>
        <w:t>W</w:t>
      </w:r>
      <w:r w:rsidRPr="002D2108">
        <w:rPr>
          <w:rFonts w:eastAsia="Times New Roman" w:cs="Times New Roman"/>
          <w:color w:val="000000"/>
          <w:lang w:eastAsia="en-GB"/>
        </w:rPr>
        <w:t xml:space="preserve">e see the </w:t>
      </w:r>
      <w:r w:rsidRPr="00A93837">
        <w:rPr>
          <w:rFonts w:eastAsia="Times New Roman" w:cs="Times New Roman"/>
          <w:color w:val="000000"/>
          <w:lang w:eastAsia="en-GB"/>
        </w:rPr>
        <w:t xml:space="preserve">skills of communication as one of the keys that will unlock the potential of all our learners, preparing them for </w:t>
      </w:r>
      <w:r w:rsidRPr="002D2108">
        <w:rPr>
          <w:rFonts w:eastAsia="Times New Roman" w:cs="Times New Roman"/>
          <w:color w:val="000000"/>
          <w:lang w:eastAsia="en-GB"/>
        </w:rPr>
        <w:t>successful and happy futures.</w:t>
      </w:r>
    </w:p>
    <w:p w14:paraId="3C7A06DE" w14:textId="77E49A39" w:rsidR="002D2108" w:rsidRDefault="00BB0DD2" w:rsidP="002D2108">
      <w:pPr>
        <w:rPr>
          <w:rFonts w:eastAsia="Times New Roman" w:cs="Times New Roman"/>
          <w:color w:val="000000"/>
          <w:lang w:eastAsia="en-GB"/>
        </w:rPr>
      </w:pPr>
      <w:r w:rsidRPr="00A93837">
        <w:rPr>
          <w:rFonts w:eastAsia="Times New Roman" w:cs="Times New Roman"/>
          <w:color w:val="000000"/>
          <w:lang w:eastAsia="en-GB"/>
        </w:rPr>
        <w:t>Research</w:t>
      </w:r>
      <w:r w:rsidR="002D2108" w:rsidRPr="002D2108">
        <w:rPr>
          <w:rFonts w:eastAsia="Times New Roman" w:cs="Times New Roman"/>
          <w:color w:val="000000"/>
          <w:lang w:eastAsia="en-GB"/>
        </w:rPr>
        <w:t xml:space="preserve"> indicates that children’s vocabulary development directly impacts upon their future success in education and into adulthood. Reading is at the heart of this, as is engaging children in conversation</w:t>
      </w:r>
      <w:r w:rsidRPr="00A93837">
        <w:rPr>
          <w:rFonts w:eastAsia="Times New Roman" w:cs="Times New Roman"/>
          <w:color w:val="000000"/>
          <w:lang w:eastAsia="en-GB"/>
        </w:rPr>
        <w:t xml:space="preserve"> and modelling good use of language</w:t>
      </w:r>
      <w:r w:rsidR="002D2108" w:rsidRPr="002D2108">
        <w:rPr>
          <w:rFonts w:eastAsia="Times New Roman" w:cs="Times New Roman"/>
          <w:color w:val="000000"/>
          <w:lang w:eastAsia="en-GB"/>
        </w:rPr>
        <w:t xml:space="preserve"> so that their vocabularies develop.</w:t>
      </w:r>
      <w:r w:rsidR="00324F90">
        <w:rPr>
          <w:rFonts w:eastAsia="Times New Roman" w:cs="Times New Roman"/>
          <w:color w:val="000000"/>
          <w:lang w:eastAsia="en-GB"/>
        </w:rPr>
        <w:t xml:space="preserve"> The use of ‘sentence stems’ to support our children’s classroom talk is an important part of how our Grove Road staff model language to the children. </w:t>
      </w:r>
    </w:p>
    <w:p w14:paraId="0E04BFE7" w14:textId="77777777" w:rsidR="00324F90" w:rsidRDefault="00324F90" w:rsidP="002D2108">
      <w:pPr>
        <w:rPr>
          <w:rFonts w:eastAsia="Times New Roman" w:cs="Times New Roman"/>
          <w:color w:val="000000"/>
          <w:lang w:eastAsia="en-GB"/>
        </w:rPr>
      </w:pPr>
    </w:p>
    <w:p w14:paraId="5DA757EA" w14:textId="595D81C2" w:rsidR="00324F90" w:rsidRDefault="00324F90" w:rsidP="002D2108">
      <w:pPr>
        <w:rPr>
          <w:rFonts w:eastAsia="Times New Roman" w:cs="Times New Roman"/>
          <w:color w:val="000000"/>
          <w:lang w:eastAsia="en-GB"/>
        </w:rPr>
      </w:pPr>
      <w:r>
        <w:rPr>
          <w:rFonts w:eastAsia="Times New Roman" w:cs="Times New Roman"/>
          <w:color w:val="000000"/>
          <w:lang w:eastAsia="en-GB"/>
        </w:rPr>
        <w:t>Examples of sentence stems currently used in Science lessons:</w:t>
      </w:r>
    </w:p>
    <w:p w14:paraId="45DFC587" w14:textId="77777777" w:rsidR="00324F90" w:rsidRDefault="00324F90" w:rsidP="002D2108">
      <w:pPr>
        <w:rPr>
          <w:rFonts w:eastAsia="Times New Roman" w:cs="Times New Roman"/>
          <w:color w:val="000000"/>
          <w:lang w:eastAsia="en-GB"/>
        </w:rPr>
      </w:pPr>
      <w:r>
        <w:rPr>
          <w:rFonts w:eastAsia="Times New Roman" w:cs="Times New Roman"/>
          <w:color w:val="000000"/>
          <w:lang w:eastAsia="en-GB"/>
        </w:rPr>
        <w:t>‘I predict that_________ because________.’</w:t>
      </w:r>
    </w:p>
    <w:p w14:paraId="2E7207B6" w14:textId="54279826" w:rsidR="00324F90" w:rsidRDefault="00324F90" w:rsidP="002D2108">
      <w:pPr>
        <w:rPr>
          <w:rFonts w:eastAsia="Times New Roman" w:cs="Times New Roman"/>
          <w:color w:val="000000"/>
          <w:lang w:eastAsia="en-GB"/>
        </w:rPr>
      </w:pPr>
      <w:r>
        <w:rPr>
          <w:rFonts w:eastAsia="Times New Roman" w:cs="Times New Roman"/>
          <w:color w:val="000000"/>
          <w:lang w:eastAsia="en-GB"/>
        </w:rPr>
        <w:t>‘We want to test ________ to find out whether _______.’</w:t>
      </w:r>
    </w:p>
    <w:p w14:paraId="6A314178" w14:textId="1813D3AD" w:rsidR="00324F90" w:rsidRDefault="00324F90" w:rsidP="002D2108">
      <w:pPr>
        <w:rPr>
          <w:rFonts w:eastAsia="Times New Roman" w:cs="Times New Roman"/>
          <w:color w:val="000000"/>
          <w:lang w:eastAsia="en-GB"/>
        </w:rPr>
      </w:pPr>
      <w:r>
        <w:rPr>
          <w:rFonts w:eastAsia="Times New Roman" w:cs="Times New Roman"/>
          <w:color w:val="000000"/>
          <w:lang w:eastAsia="en-GB"/>
        </w:rPr>
        <w:t>‘The similarities/differences between __________ and ________ are ________. ‘</w:t>
      </w:r>
    </w:p>
    <w:p w14:paraId="4BAC5CD4" w14:textId="77777777" w:rsidR="00324F90" w:rsidRDefault="00324F90" w:rsidP="002D2108">
      <w:pPr>
        <w:rPr>
          <w:rFonts w:eastAsia="Times New Roman" w:cs="Times New Roman"/>
          <w:lang w:eastAsia="en-GB"/>
        </w:rPr>
      </w:pPr>
    </w:p>
    <w:p w14:paraId="129F2F71" w14:textId="3C9A3F96" w:rsidR="003470A4" w:rsidRPr="002D2108" w:rsidRDefault="003470A4" w:rsidP="002D2108">
      <w:pPr>
        <w:rPr>
          <w:rFonts w:eastAsia="Times New Roman" w:cs="Times New Roman"/>
          <w:lang w:eastAsia="en-GB"/>
        </w:rPr>
      </w:pPr>
      <w:r>
        <w:rPr>
          <w:rFonts w:eastAsia="Times New Roman" w:cs="Times New Roman"/>
          <w:lang w:eastAsia="en-GB"/>
        </w:rPr>
        <w:t xml:space="preserve">To find out more about stem sentences, click </w:t>
      </w:r>
      <w:hyperlink r:id="rId11" w:history="1">
        <w:r w:rsidRPr="003470A4">
          <w:rPr>
            <w:rStyle w:val="Hyperlink"/>
            <w:rFonts w:eastAsia="Times New Roman" w:cs="Times New Roman"/>
            <w:lang w:eastAsia="en-GB"/>
          </w:rPr>
          <w:t>here.</w:t>
        </w:r>
      </w:hyperlink>
      <w:r>
        <w:rPr>
          <w:rFonts w:eastAsia="Times New Roman" w:cs="Times New Roman"/>
          <w:lang w:eastAsia="en-GB"/>
        </w:rPr>
        <w:t xml:space="preserve"> </w:t>
      </w:r>
    </w:p>
    <w:p w14:paraId="3AE66199" w14:textId="1C83A36E" w:rsidR="002D2108" w:rsidRPr="00A93837" w:rsidRDefault="00BB0DD2" w:rsidP="002D2108">
      <w:pPr>
        <w:pStyle w:val="NormalWeb"/>
        <w:rPr>
          <w:rFonts w:asciiTheme="minorHAnsi" w:hAnsiTheme="minorHAnsi"/>
          <w:color w:val="000000"/>
        </w:rPr>
      </w:pPr>
      <w:r w:rsidRPr="00A93837">
        <w:rPr>
          <w:rFonts w:asciiTheme="minorHAnsi" w:hAnsiTheme="minorHAnsi"/>
          <w:color w:val="000000"/>
        </w:rPr>
        <w:t>We’d</w:t>
      </w:r>
      <w:r w:rsidR="002D2108" w:rsidRPr="00A93837">
        <w:rPr>
          <w:rFonts w:asciiTheme="minorHAnsi" w:hAnsiTheme="minorHAnsi"/>
          <w:color w:val="000000"/>
        </w:rPr>
        <w:t xml:space="preserve"> like to share with you a short piece from the Oxford Language Report, a research study looking at the importance of children’s language development:</w:t>
      </w:r>
    </w:p>
    <w:p w14:paraId="333B0120" w14:textId="77777777" w:rsidR="002D2108" w:rsidRDefault="002D2108" w:rsidP="002D2108">
      <w:pPr>
        <w:pStyle w:val="NormalWeb"/>
        <w:rPr>
          <w:rFonts w:asciiTheme="minorHAnsi" w:hAnsiTheme="minorHAnsi"/>
          <w:color w:val="000000"/>
        </w:rPr>
      </w:pPr>
      <w:r w:rsidRPr="00A93837">
        <w:rPr>
          <w:rFonts w:asciiTheme="minorHAnsi" w:hAnsiTheme="minorHAnsi"/>
          <w:color w:val="000000"/>
        </w:rPr>
        <w:t xml:space="preserve">‘… </w:t>
      </w:r>
      <w:proofErr w:type="gramStart"/>
      <w:r w:rsidRPr="00A93837">
        <w:rPr>
          <w:rFonts w:asciiTheme="minorHAnsi" w:hAnsiTheme="minorHAnsi"/>
          <w:color w:val="000000"/>
        </w:rPr>
        <w:t>the</w:t>
      </w:r>
      <w:proofErr w:type="gramEnd"/>
      <w:r w:rsidRPr="00A93837">
        <w:rPr>
          <w:rFonts w:asciiTheme="minorHAnsi" w:hAnsiTheme="minorHAnsi"/>
          <w:color w:val="000000"/>
        </w:rPr>
        <w:t xml:space="preserve"> size of a child’s vocabulary is the best predictor of future success, and children with a poor vocabulary at five years old are four times more likely to struggle with reading in adulthood and three times more likely to have mental health issues.’</w:t>
      </w:r>
    </w:p>
    <w:p w14:paraId="76F16D65" w14:textId="77777777" w:rsidR="00A93837" w:rsidRDefault="00A93837" w:rsidP="002D2108">
      <w:pPr>
        <w:pStyle w:val="NormalWeb"/>
        <w:rPr>
          <w:rFonts w:asciiTheme="minorHAnsi" w:hAnsiTheme="minorHAnsi"/>
          <w:color w:val="000000"/>
        </w:rPr>
      </w:pPr>
    </w:p>
    <w:p w14:paraId="26FEC077" w14:textId="162A69FA" w:rsidR="00A93837" w:rsidRPr="00A93837" w:rsidRDefault="00A93837" w:rsidP="002D2108">
      <w:pPr>
        <w:pStyle w:val="NormalWeb"/>
        <w:rPr>
          <w:rFonts w:asciiTheme="minorHAnsi" w:hAnsiTheme="minorHAnsi"/>
          <w:b/>
          <w:color w:val="000000"/>
        </w:rPr>
      </w:pPr>
      <w:proofErr w:type="spellStart"/>
      <w:r w:rsidRPr="00A93837">
        <w:rPr>
          <w:rFonts w:asciiTheme="minorHAnsi" w:hAnsiTheme="minorHAnsi"/>
          <w:b/>
          <w:color w:val="000000"/>
        </w:rPr>
        <w:t>Kagan</w:t>
      </w:r>
      <w:proofErr w:type="spellEnd"/>
      <w:r w:rsidRPr="00A93837">
        <w:rPr>
          <w:rFonts w:asciiTheme="minorHAnsi" w:hAnsiTheme="minorHAnsi"/>
          <w:b/>
          <w:color w:val="000000"/>
        </w:rPr>
        <w:t xml:space="preserve"> Cooperative Learning Structures</w:t>
      </w:r>
    </w:p>
    <w:p w14:paraId="4E96B7CC" w14:textId="71F35C13" w:rsidR="002D2108" w:rsidRPr="00A93837" w:rsidRDefault="005C52AD" w:rsidP="0013155C">
      <w:pPr>
        <w:rPr>
          <w:rFonts w:eastAsia="Times New Roman" w:cs="Times New Roman"/>
          <w:color w:val="000000" w:themeColor="text1"/>
          <w:shd w:val="clear" w:color="auto" w:fill="FFFFFF"/>
          <w:lang w:eastAsia="en-GB"/>
        </w:rPr>
      </w:pPr>
      <w:r w:rsidRPr="00A93837">
        <w:rPr>
          <w:rFonts w:eastAsia="Times New Roman" w:cs="Times New Roman"/>
          <w:color w:val="000000" w:themeColor="text1"/>
          <w:shd w:val="clear" w:color="auto" w:fill="FFFFFF"/>
          <w:lang w:eastAsia="en-GB"/>
        </w:rPr>
        <w:t xml:space="preserve">One of the ways we incorporate the promotion of ‘talk’ </w:t>
      </w:r>
      <w:r w:rsidR="009E1973" w:rsidRPr="00A93837">
        <w:rPr>
          <w:rFonts w:eastAsia="Times New Roman" w:cs="Times New Roman"/>
          <w:color w:val="000000" w:themeColor="text1"/>
          <w:shd w:val="clear" w:color="auto" w:fill="FFFFFF"/>
          <w:lang w:eastAsia="en-GB"/>
        </w:rPr>
        <w:t xml:space="preserve">across the curriculum, is through </w:t>
      </w:r>
      <w:hyperlink r:id="rId12" w:history="1">
        <w:proofErr w:type="spellStart"/>
        <w:r w:rsidR="009E1973" w:rsidRPr="00A93837">
          <w:rPr>
            <w:rStyle w:val="Hyperlink"/>
            <w:rFonts w:eastAsia="Times New Roman" w:cs="Times New Roman"/>
            <w:shd w:val="clear" w:color="auto" w:fill="FFFFFF"/>
            <w:lang w:eastAsia="en-GB"/>
          </w:rPr>
          <w:t>Kagan</w:t>
        </w:r>
        <w:proofErr w:type="spellEnd"/>
        <w:r w:rsidR="009E1973" w:rsidRPr="00A93837">
          <w:rPr>
            <w:rStyle w:val="Hyperlink"/>
            <w:rFonts w:eastAsia="Times New Roman" w:cs="Times New Roman"/>
            <w:shd w:val="clear" w:color="auto" w:fill="FFFFFF"/>
            <w:lang w:eastAsia="en-GB"/>
          </w:rPr>
          <w:t xml:space="preserve"> Cooperative Learning Structure</w:t>
        </w:r>
        <w:r w:rsidR="005E5866" w:rsidRPr="00A93837">
          <w:rPr>
            <w:rStyle w:val="Hyperlink"/>
            <w:rFonts w:eastAsia="Times New Roman" w:cs="Times New Roman"/>
            <w:shd w:val="clear" w:color="auto" w:fill="FFFFFF"/>
            <w:lang w:eastAsia="en-GB"/>
          </w:rPr>
          <w:t>s</w:t>
        </w:r>
      </w:hyperlink>
      <w:r w:rsidR="009E1973" w:rsidRPr="00A93837">
        <w:rPr>
          <w:rFonts w:eastAsia="Times New Roman" w:cs="Times New Roman"/>
          <w:color w:val="000000" w:themeColor="text1"/>
          <w:shd w:val="clear" w:color="auto" w:fill="FFFFFF"/>
          <w:lang w:eastAsia="en-GB"/>
        </w:rPr>
        <w:t xml:space="preserve">. </w:t>
      </w:r>
      <w:proofErr w:type="spellStart"/>
      <w:r w:rsidR="005E5866" w:rsidRPr="00A93837">
        <w:rPr>
          <w:rFonts w:eastAsia="Times New Roman" w:cs="Times New Roman"/>
          <w:color w:val="000000" w:themeColor="text1"/>
          <w:shd w:val="clear" w:color="auto" w:fill="FFFFFF"/>
          <w:lang w:eastAsia="en-GB"/>
        </w:rPr>
        <w:t>Kagan</w:t>
      </w:r>
      <w:proofErr w:type="spellEnd"/>
      <w:r w:rsidR="005E5866" w:rsidRPr="00A93837">
        <w:rPr>
          <w:rFonts w:eastAsia="Times New Roman" w:cs="Times New Roman"/>
          <w:color w:val="000000" w:themeColor="text1"/>
          <w:shd w:val="clear" w:color="auto" w:fill="FFFFFF"/>
          <w:lang w:eastAsia="en-GB"/>
        </w:rPr>
        <w:t xml:space="preserve"> Structures are classroom </w:t>
      </w:r>
      <w:proofErr w:type="gramStart"/>
      <w:r w:rsidR="005E5866" w:rsidRPr="00A93837">
        <w:rPr>
          <w:rFonts w:eastAsia="Times New Roman" w:cs="Times New Roman"/>
          <w:color w:val="000000" w:themeColor="text1"/>
          <w:shd w:val="clear" w:color="auto" w:fill="FFFFFF"/>
          <w:lang w:eastAsia="en-GB"/>
        </w:rPr>
        <w:t>strategies which</w:t>
      </w:r>
      <w:proofErr w:type="gramEnd"/>
      <w:r w:rsidR="005E5866" w:rsidRPr="00A93837">
        <w:rPr>
          <w:rFonts w:eastAsia="Times New Roman" w:cs="Times New Roman"/>
          <w:color w:val="000000" w:themeColor="text1"/>
          <w:shd w:val="clear" w:color="auto" w:fill="FFFFFF"/>
          <w:lang w:eastAsia="en-GB"/>
        </w:rPr>
        <w:t xml:space="preserve"> improve children’s social skills and relationship skills by promoting and facilitating quality discussion during lessons.</w:t>
      </w:r>
    </w:p>
    <w:p w14:paraId="0A5E3975" w14:textId="2FFC0FDE" w:rsidR="00037725" w:rsidRPr="00A93837" w:rsidRDefault="00037725" w:rsidP="00037725">
      <w:pPr>
        <w:rPr>
          <w:rFonts w:eastAsia="Times New Roman" w:cs="Arial"/>
          <w:color w:val="333333"/>
          <w:shd w:val="clear" w:color="auto" w:fill="FFFFFF"/>
          <w:lang w:eastAsia="en-GB"/>
        </w:rPr>
      </w:pPr>
      <w:r w:rsidRPr="00037725">
        <w:rPr>
          <w:rFonts w:eastAsia="Times New Roman" w:cs="Arial"/>
          <w:color w:val="333333"/>
          <w:shd w:val="clear" w:color="auto" w:fill="FFFFFF"/>
          <w:lang w:eastAsia="en-GB"/>
        </w:rPr>
        <w:t xml:space="preserve">Cooperative learning theory </w:t>
      </w:r>
      <w:r w:rsidRPr="00A93837">
        <w:rPr>
          <w:rFonts w:eastAsia="Times New Roman" w:cs="Arial"/>
          <w:color w:val="333333"/>
          <w:shd w:val="clear" w:color="auto" w:fill="FFFFFF"/>
          <w:lang w:eastAsia="en-GB"/>
        </w:rPr>
        <w:t>suggests</w:t>
      </w:r>
      <w:r w:rsidRPr="00037725">
        <w:rPr>
          <w:rFonts w:eastAsia="Times New Roman" w:cs="Arial"/>
          <w:color w:val="333333"/>
          <w:shd w:val="clear" w:color="auto" w:fill="FFFFFF"/>
          <w:lang w:eastAsia="en-GB"/>
        </w:rPr>
        <w:t xml:space="preserve"> that students learn best when they can encourage and </w:t>
      </w:r>
      <w:r w:rsidRPr="00A93837">
        <w:rPr>
          <w:rFonts w:eastAsia="Times New Roman" w:cs="Arial"/>
          <w:color w:val="333333"/>
          <w:shd w:val="clear" w:color="auto" w:fill="FFFFFF"/>
          <w:lang w:eastAsia="en-GB"/>
        </w:rPr>
        <w:t>‘coach’</w:t>
      </w:r>
      <w:r w:rsidRPr="00037725">
        <w:rPr>
          <w:rFonts w:eastAsia="Times New Roman" w:cs="Arial"/>
          <w:color w:val="333333"/>
          <w:shd w:val="clear" w:color="auto" w:fill="FFFFFF"/>
          <w:lang w:eastAsia="en-GB"/>
        </w:rPr>
        <w:t xml:space="preserve"> each other, when they are held individually accountable, when they all participate equally, and when there is a great deal of active, interactive engagement.</w:t>
      </w:r>
      <w:r w:rsidRPr="00A93837">
        <w:rPr>
          <w:rFonts w:eastAsia="Times New Roman" w:cs="Arial"/>
          <w:color w:val="333333"/>
          <w:shd w:val="clear" w:color="auto" w:fill="FFFFFF"/>
          <w:lang w:eastAsia="en-GB"/>
        </w:rPr>
        <w:t xml:space="preserve"> </w:t>
      </w:r>
      <w:proofErr w:type="spellStart"/>
      <w:r w:rsidRPr="00A93837">
        <w:rPr>
          <w:rFonts w:eastAsia="Times New Roman" w:cs="Arial"/>
          <w:color w:val="333333"/>
          <w:shd w:val="clear" w:color="auto" w:fill="FFFFFF"/>
          <w:lang w:eastAsia="en-GB"/>
        </w:rPr>
        <w:t>Kagan</w:t>
      </w:r>
      <w:proofErr w:type="spellEnd"/>
      <w:r w:rsidRPr="00A93837">
        <w:rPr>
          <w:rFonts w:eastAsia="Times New Roman" w:cs="Arial"/>
          <w:color w:val="333333"/>
          <w:shd w:val="clear" w:color="auto" w:fill="FFFFFF"/>
          <w:lang w:eastAsia="en-GB"/>
        </w:rPr>
        <w:t xml:space="preserve"> group work </w:t>
      </w:r>
      <w:r w:rsidRPr="00A93837">
        <w:rPr>
          <w:rFonts w:eastAsia="Times New Roman" w:cs="Arial"/>
          <w:color w:val="333333"/>
          <w:shd w:val="clear" w:color="auto" w:fill="FFFFFF"/>
          <w:lang w:eastAsia="en-GB"/>
        </w:rPr>
        <w:lastRenderedPageBreak/>
        <w:t xml:space="preserve">usually produces very equal participation as the activities cause children to take turns and share information, and often includes individual accountability, a dimension proven to be essential for producing consistent achievement gains for all children. </w:t>
      </w:r>
    </w:p>
    <w:p w14:paraId="6BD81A84" w14:textId="636AAE21" w:rsidR="00037725" w:rsidRDefault="00A93837" w:rsidP="00037725">
      <w:pPr>
        <w:rPr>
          <w:rFonts w:eastAsia="Times New Roman" w:cs="Arial"/>
          <w:color w:val="333333"/>
          <w:shd w:val="clear" w:color="auto" w:fill="FFFFFF"/>
          <w:lang w:eastAsia="en-GB"/>
        </w:rPr>
      </w:pPr>
      <w:r w:rsidRPr="00A93837">
        <w:rPr>
          <w:rFonts w:eastAsia="Times New Roman" w:cs="Arial"/>
          <w:color w:val="333333"/>
          <w:shd w:val="clear" w:color="auto" w:fill="FFFFFF"/>
          <w:lang w:eastAsia="en-GB"/>
        </w:rPr>
        <w:t>Two</w:t>
      </w:r>
      <w:r w:rsidR="00037725" w:rsidRPr="00A93837">
        <w:rPr>
          <w:rFonts w:eastAsia="Times New Roman" w:cs="Arial"/>
          <w:color w:val="333333"/>
          <w:shd w:val="clear" w:color="auto" w:fill="FFFFFF"/>
          <w:lang w:eastAsia="en-GB"/>
        </w:rPr>
        <w:t xml:space="preserve"> example</w:t>
      </w:r>
      <w:r w:rsidRPr="00A93837">
        <w:rPr>
          <w:rFonts w:eastAsia="Times New Roman" w:cs="Arial"/>
          <w:color w:val="333333"/>
          <w:shd w:val="clear" w:color="auto" w:fill="FFFFFF"/>
          <w:lang w:eastAsia="en-GB"/>
        </w:rPr>
        <w:t>s</w:t>
      </w:r>
      <w:r w:rsidR="00037725" w:rsidRPr="00A93837">
        <w:rPr>
          <w:rFonts w:eastAsia="Times New Roman" w:cs="Arial"/>
          <w:color w:val="333333"/>
          <w:shd w:val="clear" w:color="auto" w:fill="FFFFFF"/>
          <w:lang w:eastAsia="en-GB"/>
        </w:rPr>
        <w:t xml:space="preserve"> of a </w:t>
      </w:r>
      <w:proofErr w:type="spellStart"/>
      <w:r w:rsidR="00037725" w:rsidRPr="00A93837">
        <w:rPr>
          <w:rFonts w:eastAsia="Times New Roman" w:cs="Arial"/>
          <w:color w:val="333333"/>
          <w:shd w:val="clear" w:color="auto" w:fill="FFFFFF"/>
          <w:lang w:eastAsia="en-GB"/>
        </w:rPr>
        <w:t>Kagan</w:t>
      </w:r>
      <w:proofErr w:type="spellEnd"/>
      <w:r w:rsidR="00037725" w:rsidRPr="00A93837">
        <w:rPr>
          <w:rFonts w:eastAsia="Times New Roman" w:cs="Arial"/>
          <w:color w:val="333333"/>
          <w:shd w:val="clear" w:color="auto" w:fill="FFFFFF"/>
          <w:lang w:eastAsia="en-GB"/>
        </w:rPr>
        <w:t xml:space="preserve"> Structure</w:t>
      </w:r>
      <w:r w:rsidRPr="00A93837">
        <w:rPr>
          <w:rFonts w:eastAsia="Times New Roman" w:cs="Arial"/>
          <w:color w:val="333333"/>
          <w:shd w:val="clear" w:color="auto" w:fill="FFFFFF"/>
          <w:lang w:eastAsia="en-GB"/>
        </w:rPr>
        <w:t>s</w:t>
      </w:r>
      <w:r w:rsidR="00037725" w:rsidRPr="00A93837">
        <w:rPr>
          <w:rFonts w:eastAsia="Times New Roman" w:cs="Arial"/>
          <w:color w:val="333333"/>
          <w:shd w:val="clear" w:color="auto" w:fill="FFFFFF"/>
          <w:lang w:eastAsia="en-GB"/>
        </w:rPr>
        <w:t>:</w:t>
      </w:r>
    </w:p>
    <w:p w14:paraId="13DBD523" w14:textId="77777777" w:rsidR="003470A4" w:rsidRDefault="003470A4" w:rsidP="00037725">
      <w:pPr>
        <w:rPr>
          <w:rFonts w:eastAsia="Times New Roman" w:cs="Arial"/>
          <w:color w:val="333333"/>
          <w:shd w:val="clear" w:color="auto" w:fill="FFFFFF"/>
          <w:lang w:eastAsia="en-GB"/>
        </w:rPr>
      </w:pPr>
    </w:p>
    <w:p w14:paraId="738C54E9" w14:textId="51418B0F" w:rsidR="003470A4" w:rsidRPr="00A93837" w:rsidRDefault="003470A4" w:rsidP="00037725">
      <w:pPr>
        <w:rPr>
          <w:rFonts w:eastAsia="Times New Roman" w:cs="Arial"/>
          <w:color w:val="333333"/>
          <w:shd w:val="clear" w:color="auto" w:fill="FFFFFF"/>
          <w:lang w:eastAsia="en-GB"/>
        </w:rPr>
      </w:pPr>
      <w:r w:rsidRPr="00A93837">
        <w:rPr>
          <w:rFonts w:eastAsia="Times New Roman" w:cs="Times New Roman"/>
          <w:noProof/>
          <w:color w:val="000000" w:themeColor="text1"/>
          <w:shd w:val="clear" w:color="auto" w:fill="FFFFFF"/>
          <w:lang w:eastAsia="en-GB"/>
        </w:rPr>
        <w:drawing>
          <wp:anchor distT="0" distB="0" distL="114300" distR="114300" simplePos="0" relativeHeight="251658240" behindDoc="0" locked="0" layoutInCell="1" allowOverlap="1" wp14:anchorId="66502BD2" wp14:editId="6984D809">
            <wp:simplePos x="0" y="0"/>
            <wp:positionH relativeFrom="column">
              <wp:posOffset>-292100</wp:posOffset>
            </wp:positionH>
            <wp:positionV relativeFrom="paragraph">
              <wp:posOffset>214630</wp:posOffset>
            </wp:positionV>
            <wp:extent cx="5486400" cy="3771900"/>
            <wp:effectExtent l="0" t="0" r="0" b="12700"/>
            <wp:wrapThrough wrapText="bothSides">
              <wp:wrapPolygon edited="0">
                <wp:start x="0" y="0"/>
                <wp:lineTo x="0" y="21527"/>
                <wp:lineTo x="21500" y="21527"/>
                <wp:lineTo x="21500" y="0"/>
                <wp:lineTo x="0" y="0"/>
              </wp:wrapPolygon>
            </wp:wrapThrough>
            <wp:docPr id="1" name="Picture 1" descr="../../Screen%20Shot%202019-02-14%20at%2014.1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2-14%20at%2014.12.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729A4" w14:textId="7CF800BF" w:rsidR="00A93837" w:rsidRPr="00A93837" w:rsidRDefault="00A93837" w:rsidP="00037725">
      <w:pPr>
        <w:rPr>
          <w:rFonts w:eastAsia="Times New Roman" w:cs="Arial"/>
          <w:color w:val="333333"/>
          <w:sz w:val="28"/>
          <w:szCs w:val="28"/>
          <w:shd w:val="clear" w:color="auto" w:fill="FFFFFF"/>
          <w:lang w:eastAsia="en-GB"/>
        </w:rPr>
      </w:pPr>
    </w:p>
    <w:p w14:paraId="20202FD4" w14:textId="31924735" w:rsidR="00FD7027" w:rsidRPr="00A93837" w:rsidRDefault="00FD7027" w:rsidP="00037725">
      <w:pPr>
        <w:rPr>
          <w:rFonts w:eastAsia="Times New Roman" w:cs="Times New Roman"/>
          <w:sz w:val="28"/>
          <w:szCs w:val="28"/>
          <w:lang w:eastAsia="en-GB"/>
        </w:rPr>
      </w:pPr>
    </w:p>
    <w:p w14:paraId="2B3B123C" w14:textId="4C4A7ED5" w:rsidR="00037725" w:rsidRPr="00037725" w:rsidRDefault="00037725" w:rsidP="00037725">
      <w:pPr>
        <w:rPr>
          <w:rFonts w:ascii="Times New Roman" w:eastAsia="Times New Roman" w:hAnsi="Times New Roman" w:cs="Times New Roman"/>
          <w:sz w:val="28"/>
          <w:szCs w:val="28"/>
          <w:lang w:eastAsia="en-GB"/>
        </w:rPr>
      </w:pPr>
    </w:p>
    <w:p w14:paraId="17C4723B" w14:textId="1DCD3BD4" w:rsidR="00037725" w:rsidRPr="00A93837" w:rsidRDefault="00037725" w:rsidP="0013155C">
      <w:pPr>
        <w:rPr>
          <w:rFonts w:eastAsia="Times New Roman" w:cs="Times New Roman"/>
          <w:color w:val="000000" w:themeColor="text1"/>
          <w:sz w:val="28"/>
          <w:szCs w:val="28"/>
          <w:shd w:val="clear" w:color="auto" w:fill="FFFFFF"/>
          <w:lang w:eastAsia="en-GB"/>
        </w:rPr>
      </w:pPr>
    </w:p>
    <w:p w14:paraId="526DC55D" w14:textId="77777777" w:rsidR="00D63260" w:rsidRPr="00A93837" w:rsidRDefault="00D63260" w:rsidP="0013155C">
      <w:pPr>
        <w:rPr>
          <w:rFonts w:eastAsia="Times New Roman" w:cs="Times New Roman"/>
          <w:color w:val="000000" w:themeColor="text1"/>
          <w:sz w:val="28"/>
          <w:szCs w:val="28"/>
          <w:u w:val="single"/>
          <w:shd w:val="clear" w:color="auto" w:fill="FFFFFF"/>
          <w:lang w:eastAsia="en-GB"/>
        </w:rPr>
      </w:pPr>
    </w:p>
    <w:p w14:paraId="276552B8" w14:textId="411D0B6C" w:rsidR="00A93837" w:rsidRPr="00A93837" w:rsidRDefault="00A93837" w:rsidP="0013155C">
      <w:pPr>
        <w:rPr>
          <w:rFonts w:eastAsia="Times New Roman" w:cs="Times New Roman"/>
          <w:color w:val="000000" w:themeColor="text1"/>
          <w:sz w:val="28"/>
          <w:szCs w:val="28"/>
          <w:shd w:val="clear" w:color="auto" w:fill="FFFFFF"/>
          <w:lang w:eastAsia="en-GB"/>
        </w:rPr>
      </w:pPr>
    </w:p>
    <w:p w14:paraId="75232406" w14:textId="4423231A" w:rsidR="00A93837" w:rsidRPr="00A93837" w:rsidRDefault="00A93837" w:rsidP="0013155C">
      <w:pPr>
        <w:rPr>
          <w:rFonts w:eastAsia="Times New Roman" w:cs="Times New Roman"/>
          <w:color w:val="000000" w:themeColor="text1"/>
          <w:sz w:val="28"/>
          <w:szCs w:val="28"/>
          <w:shd w:val="clear" w:color="auto" w:fill="FFFFFF"/>
          <w:lang w:eastAsia="en-GB"/>
        </w:rPr>
      </w:pPr>
    </w:p>
    <w:p w14:paraId="6029E972" w14:textId="45B84601" w:rsidR="00A93837" w:rsidRPr="00A93837" w:rsidRDefault="00A93837" w:rsidP="0013155C">
      <w:pPr>
        <w:rPr>
          <w:rFonts w:eastAsia="Times New Roman" w:cs="Times New Roman"/>
          <w:color w:val="000000" w:themeColor="text1"/>
          <w:sz w:val="28"/>
          <w:szCs w:val="28"/>
          <w:shd w:val="clear" w:color="auto" w:fill="FFFFFF"/>
          <w:lang w:eastAsia="en-GB"/>
        </w:rPr>
      </w:pPr>
    </w:p>
    <w:p w14:paraId="53D7B4EE" w14:textId="77777777" w:rsidR="00A93837" w:rsidRDefault="00A93837" w:rsidP="0013155C">
      <w:pPr>
        <w:rPr>
          <w:rFonts w:eastAsia="Times New Roman" w:cs="Times New Roman"/>
          <w:color w:val="000000" w:themeColor="text1"/>
          <w:sz w:val="28"/>
          <w:szCs w:val="28"/>
          <w:shd w:val="clear" w:color="auto" w:fill="FFFFFF"/>
          <w:lang w:eastAsia="en-GB"/>
        </w:rPr>
      </w:pPr>
    </w:p>
    <w:p w14:paraId="1544EAB3" w14:textId="77777777" w:rsidR="00A93837" w:rsidRDefault="00A93837" w:rsidP="0013155C">
      <w:pPr>
        <w:rPr>
          <w:rFonts w:eastAsia="Times New Roman" w:cs="Times New Roman"/>
          <w:color w:val="000000" w:themeColor="text1"/>
          <w:sz w:val="28"/>
          <w:szCs w:val="28"/>
          <w:shd w:val="clear" w:color="auto" w:fill="FFFFFF"/>
          <w:lang w:eastAsia="en-GB"/>
        </w:rPr>
      </w:pPr>
    </w:p>
    <w:p w14:paraId="0FEC9F82" w14:textId="77777777" w:rsidR="00A93837" w:rsidRDefault="00A93837" w:rsidP="0013155C">
      <w:pPr>
        <w:rPr>
          <w:rFonts w:eastAsia="Times New Roman" w:cs="Times New Roman"/>
          <w:color w:val="000000" w:themeColor="text1"/>
          <w:sz w:val="28"/>
          <w:szCs w:val="28"/>
          <w:shd w:val="clear" w:color="auto" w:fill="FFFFFF"/>
          <w:lang w:eastAsia="en-GB"/>
        </w:rPr>
      </w:pPr>
    </w:p>
    <w:p w14:paraId="03B006D6" w14:textId="77777777" w:rsidR="00A93837" w:rsidRDefault="00A93837" w:rsidP="0013155C">
      <w:pPr>
        <w:rPr>
          <w:rFonts w:eastAsia="Times New Roman" w:cs="Times New Roman"/>
          <w:color w:val="000000" w:themeColor="text1"/>
          <w:sz w:val="28"/>
          <w:szCs w:val="28"/>
          <w:shd w:val="clear" w:color="auto" w:fill="FFFFFF"/>
          <w:lang w:eastAsia="en-GB"/>
        </w:rPr>
      </w:pPr>
    </w:p>
    <w:p w14:paraId="1302F398" w14:textId="77777777" w:rsidR="00A93837" w:rsidRDefault="00A93837" w:rsidP="0013155C">
      <w:pPr>
        <w:rPr>
          <w:rFonts w:eastAsia="Times New Roman" w:cs="Times New Roman"/>
          <w:color w:val="000000" w:themeColor="text1"/>
          <w:sz w:val="28"/>
          <w:szCs w:val="28"/>
          <w:shd w:val="clear" w:color="auto" w:fill="FFFFFF"/>
          <w:lang w:eastAsia="en-GB"/>
        </w:rPr>
      </w:pPr>
    </w:p>
    <w:p w14:paraId="7347DC5E" w14:textId="77777777" w:rsidR="00A93837" w:rsidRDefault="00A93837" w:rsidP="0013155C">
      <w:pPr>
        <w:rPr>
          <w:rFonts w:eastAsia="Times New Roman" w:cs="Times New Roman"/>
          <w:color w:val="000000" w:themeColor="text1"/>
          <w:sz w:val="28"/>
          <w:szCs w:val="28"/>
          <w:shd w:val="clear" w:color="auto" w:fill="FFFFFF"/>
          <w:lang w:eastAsia="en-GB"/>
        </w:rPr>
      </w:pPr>
    </w:p>
    <w:p w14:paraId="26DDED4C" w14:textId="77777777" w:rsidR="00A93837" w:rsidRDefault="00A93837" w:rsidP="0013155C">
      <w:pPr>
        <w:rPr>
          <w:rFonts w:eastAsia="Times New Roman" w:cs="Times New Roman"/>
          <w:color w:val="000000" w:themeColor="text1"/>
          <w:sz w:val="28"/>
          <w:szCs w:val="28"/>
          <w:shd w:val="clear" w:color="auto" w:fill="FFFFFF"/>
          <w:lang w:eastAsia="en-GB"/>
        </w:rPr>
      </w:pPr>
    </w:p>
    <w:p w14:paraId="0486323D" w14:textId="77777777" w:rsidR="003470A4" w:rsidRDefault="003470A4" w:rsidP="0013155C">
      <w:pPr>
        <w:rPr>
          <w:rFonts w:eastAsia="Times New Roman" w:cs="Times New Roman"/>
          <w:color w:val="000000" w:themeColor="text1"/>
          <w:sz w:val="28"/>
          <w:szCs w:val="28"/>
          <w:shd w:val="clear" w:color="auto" w:fill="FFFFFF"/>
          <w:lang w:eastAsia="en-GB"/>
        </w:rPr>
      </w:pPr>
    </w:p>
    <w:p w14:paraId="2B421259" w14:textId="77777777" w:rsidR="003470A4" w:rsidRDefault="003470A4" w:rsidP="0013155C">
      <w:pPr>
        <w:rPr>
          <w:rFonts w:eastAsia="Times New Roman" w:cs="Times New Roman"/>
          <w:color w:val="000000" w:themeColor="text1"/>
          <w:sz w:val="28"/>
          <w:szCs w:val="28"/>
          <w:shd w:val="clear" w:color="auto" w:fill="FFFFFF"/>
          <w:lang w:eastAsia="en-GB"/>
        </w:rPr>
      </w:pPr>
    </w:p>
    <w:p w14:paraId="69A26D7F" w14:textId="77777777" w:rsidR="003470A4" w:rsidRDefault="003470A4" w:rsidP="0013155C">
      <w:pPr>
        <w:rPr>
          <w:rFonts w:eastAsia="Times New Roman" w:cs="Times New Roman"/>
          <w:color w:val="000000" w:themeColor="text1"/>
          <w:sz w:val="28"/>
          <w:szCs w:val="28"/>
          <w:shd w:val="clear" w:color="auto" w:fill="FFFFFF"/>
          <w:lang w:eastAsia="en-GB"/>
        </w:rPr>
      </w:pPr>
    </w:p>
    <w:p w14:paraId="174F8EE9" w14:textId="1B92F44B" w:rsidR="003470A4" w:rsidRDefault="003470A4" w:rsidP="0013155C">
      <w:pPr>
        <w:rPr>
          <w:rFonts w:eastAsia="Times New Roman" w:cs="Times New Roman"/>
          <w:color w:val="000000" w:themeColor="text1"/>
          <w:sz w:val="28"/>
          <w:szCs w:val="28"/>
          <w:shd w:val="clear" w:color="auto" w:fill="FFFFFF"/>
          <w:lang w:eastAsia="en-GB"/>
        </w:rPr>
      </w:pPr>
    </w:p>
    <w:p w14:paraId="622A3817" w14:textId="77777777" w:rsidR="003470A4" w:rsidRDefault="003470A4" w:rsidP="0013155C">
      <w:pPr>
        <w:rPr>
          <w:rFonts w:eastAsia="Times New Roman" w:cs="Times New Roman"/>
          <w:color w:val="000000" w:themeColor="text1"/>
          <w:sz w:val="28"/>
          <w:szCs w:val="28"/>
          <w:shd w:val="clear" w:color="auto" w:fill="FFFFFF"/>
          <w:lang w:eastAsia="en-GB"/>
        </w:rPr>
      </w:pPr>
    </w:p>
    <w:p w14:paraId="3CF6DC12" w14:textId="2FB6AB52" w:rsidR="00BE1556" w:rsidRDefault="002B3AB3" w:rsidP="0013155C">
      <w:pPr>
        <w:rPr>
          <w:rFonts w:eastAsia="Times New Roman" w:cs="Times New Roman"/>
          <w:color w:val="000000" w:themeColor="text1"/>
          <w:sz w:val="28"/>
          <w:szCs w:val="28"/>
          <w:shd w:val="clear" w:color="auto" w:fill="FFFFFF"/>
          <w:lang w:eastAsia="en-GB"/>
        </w:rPr>
      </w:pPr>
      <w:r>
        <w:rPr>
          <w:rFonts w:eastAsia="Times New Roman" w:cs="Times New Roman"/>
          <w:color w:val="000000" w:themeColor="text1"/>
          <w:sz w:val="28"/>
          <w:szCs w:val="28"/>
          <w:shd w:val="clear" w:color="auto" w:fill="FFFFFF"/>
          <w:lang w:eastAsia="en-GB"/>
        </w:rPr>
        <w:t>Topic web example</w:t>
      </w:r>
    </w:p>
    <w:p w14:paraId="20445612" w14:textId="77777777" w:rsidR="002B3AB3" w:rsidRDefault="002B3AB3" w:rsidP="0013155C">
      <w:pPr>
        <w:rPr>
          <w:rFonts w:eastAsia="Times New Roman" w:cs="Times New Roman"/>
          <w:color w:val="000000" w:themeColor="text1"/>
          <w:sz w:val="28"/>
          <w:szCs w:val="28"/>
          <w:shd w:val="clear" w:color="auto" w:fill="FFFFFF"/>
          <w:lang w:eastAsia="en-GB"/>
        </w:rPr>
      </w:pPr>
    </w:p>
    <w:p w14:paraId="78A6B445" w14:textId="5B85CE00" w:rsidR="002B3AB3" w:rsidRDefault="002B3AB3" w:rsidP="0013155C">
      <w:pPr>
        <w:rPr>
          <w:rFonts w:eastAsia="Times New Roman" w:cs="Times New Roman"/>
          <w:color w:val="000000" w:themeColor="text1"/>
          <w:sz w:val="28"/>
          <w:szCs w:val="28"/>
          <w:shd w:val="clear" w:color="auto" w:fill="FFFFFF"/>
          <w:lang w:eastAsia="en-GB"/>
        </w:rPr>
      </w:pPr>
      <w:r>
        <w:rPr>
          <w:rFonts w:eastAsia="Times New Roman" w:cs="Times New Roman"/>
          <w:noProof/>
          <w:color w:val="000000" w:themeColor="text1"/>
          <w:sz w:val="28"/>
          <w:szCs w:val="28"/>
          <w:shd w:val="clear" w:color="auto" w:fill="FFFFFF"/>
          <w:lang w:eastAsia="en-GB"/>
        </w:rPr>
        <w:drawing>
          <wp:anchor distT="0" distB="0" distL="114300" distR="114300" simplePos="0" relativeHeight="251659264" behindDoc="0" locked="0" layoutInCell="1" allowOverlap="1" wp14:anchorId="352C2BD3" wp14:editId="373CB9F5">
            <wp:simplePos x="0" y="0"/>
            <wp:positionH relativeFrom="column">
              <wp:posOffset>-114300</wp:posOffset>
            </wp:positionH>
            <wp:positionV relativeFrom="paragraph">
              <wp:posOffset>64770</wp:posOffset>
            </wp:positionV>
            <wp:extent cx="5535930" cy="3314700"/>
            <wp:effectExtent l="0" t="0" r="1270" b="12700"/>
            <wp:wrapThrough wrapText="bothSides">
              <wp:wrapPolygon edited="0">
                <wp:start x="0" y="0"/>
                <wp:lineTo x="0" y="21517"/>
                <wp:lineTo x="21506" y="21517"/>
                <wp:lineTo x="21506" y="0"/>
                <wp:lineTo x="0" y="0"/>
              </wp:wrapPolygon>
            </wp:wrapThrough>
            <wp:docPr id="2" name="Picture 2" descr="Macintosh HD:Users:JonathanDavies:Desktop:Screen Shot 2019-06-07 at 14.1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athanDavies:Desktop:Screen Shot 2019-06-07 at 14.19.2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5930"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EC310" w14:textId="058BB405" w:rsidR="002B3AB3" w:rsidRDefault="002B3AB3" w:rsidP="0013155C">
      <w:pPr>
        <w:rPr>
          <w:rFonts w:eastAsia="Times New Roman" w:cs="Times New Roman"/>
          <w:color w:val="000000" w:themeColor="text1"/>
          <w:sz w:val="28"/>
          <w:szCs w:val="28"/>
          <w:shd w:val="clear" w:color="auto" w:fill="FFFFFF"/>
          <w:lang w:eastAsia="en-GB"/>
        </w:rPr>
      </w:pPr>
    </w:p>
    <w:p w14:paraId="046E0A5E" w14:textId="77777777" w:rsidR="002B3AB3" w:rsidRDefault="002B3AB3" w:rsidP="0013155C">
      <w:pPr>
        <w:rPr>
          <w:rFonts w:eastAsia="Times New Roman" w:cs="Times New Roman"/>
          <w:color w:val="000000" w:themeColor="text1"/>
          <w:sz w:val="28"/>
          <w:szCs w:val="28"/>
          <w:shd w:val="clear" w:color="auto" w:fill="FFFFFF"/>
          <w:lang w:eastAsia="en-GB"/>
        </w:rPr>
      </w:pPr>
    </w:p>
    <w:p w14:paraId="0C906B8D" w14:textId="77777777" w:rsidR="002B3AB3" w:rsidRDefault="002B3AB3" w:rsidP="0013155C">
      <w:pPr>
        <w:rPr>
          <w:rFonts w:eastAsia="Times New Roman" w:cs="Times New Roman"/>
          <w:color w:val="000000" w:themeColor="text1"/>
          <w:sz w:val="28"/>
          <w:szCs w:val="28"/>
          <w:shd w:val="clear" w:color="auto" w:fill="FFFFFF"/>
          <w:lang w:eastAsia="en-GB"/>
        </w:rPr>
      </w:pPr>
    </w:p>
    <w:p w14:paraId="1B7ACAEE" w14:textId="77777777" w:rsidR="002B3AB3" w:rsidRDefault="002B3AB3" w:rsidP="0013155C">
      <w:pPr>
        <w:rPr>
          <w:rFonts w:eastAsia="Times New Roman" w:cs="Times New Roman"/>
          <w:color w:val="000000" w:themeColor="text1"/>
          <w:sz w:val="28"/>
          <w:szCs w:val="28"/>
          <w:shd w:val="clear" w:color="auto" w:fill="FFFFFF"/>
          <w:lang w:eastAsia="en-GB"/>
        </w:rPr>
      </w:pPr>
    </w:p>
    <w:p w14:paraId="50C7C39C" w14:textId="77777777" w:rsidR="002B3AB3" w:rsidRDefault="002B3AB3" w:rsidP="0013155C">
      <w:pPr>
        <w:rPr>
          <w:rFonts w:eastAsia="Times New Roman" w:cs="Times New Roman"/>
          <w:color w:val="000000" w:themeColor="text1"/>
          <w:sz w:val="28"/>
          <w:szCs w:val="28"/>
          <w:shd w:val="clear" w:color="auto" w:fill="FFFFFF"/>
          <w:lang w:eastAsia="en-GB"/>
        </w:rPr>
      </w:pPr>
    </w:p>
    <w:p w14:paraId="1AA80586" w14:textId="77777777" w:rsidR="002B3AB3" w:rsidRDefault="002B3AB3" w:rsidP="0013155C">
      <w:pPr>
        <w:rPr>
          <w:rFonts w:eastAsia="Times New Roman" w:cs="Times New Roman"/>
          <w:color w:val="000000" w:themeColor="text1"/>
          <w:sz w:val="28"/>
          <w:szCs w:val="28"/>
          <w:shd w:val="clear" w:color="auto" w:fill="FFFFFF"/>
          <w:lang w:eastAsia="en-GB"/>
        </w:rPr>
      </w:pPr>
    </w:p>
    <w:p w14:paraId="3AE8B4F4" w14:textId="77777777" w:rsidR="002B3AB3" w:rsidRDefault="002B3AB3" w:rsidP="0013155C">
      <w:pPr>
        <w:rPr>
          <w:rFonts w:eastAsia="Times New Roman" w:cs="Times New Roman"/>
          <w:color w:val="000000" w:themeColor="text1"/>
          <w:sz w:val="28"/>
          <w:szCs w:val="28"/>
          <w:shd w:val="clear" w:color="auto" w:fill="FFFFFF"/>
          <w:lang w:eastAsia="en-GB"/>
        </w:rPr>
      </w:pPr>
    </w:p>
    <w:p w14:paraId="0C72D53A" w14:textId="77777777" w:rsidR="002B3AB3" w:rsidRDefault="002B3AB3" w:rsidP="0013155C">
      <w:pPr>
        <w:rPr>
          <w:rFonts w:eastAsia="Times New Roman" w:cs="Times New Roman"/>
          <w:color w:val="000000" w:themeColor="text1"/>
          <w:sz w:val="28"/>
          <w:szCs w:val="28"/>
          <w:shd w:val="clear" w:color="auto" w:fill="FFFFFF"/>
          <w:lang w:eastAsia="en-GB"/>
        </w:rPr>
      </w:pPr>
    </w:p>
    <w:p w14:paraId="2C6ACAB8" w14:textId="77777777" w:rsidR="002B3AB3" w:rsidRDefault="002B3AB3" w:rsidP="0013155C">
      <w:pPr>
        <w:rPr>
          <w:rFonts w:eastAsia="Times New Roman" w:cs="Times New Roman"/>
          <w:color w:val="000000" w:themeColor="text1"/>
          <w:sz w:val="28"/>
          <w:szCs w:val="28"/>
          <w:shd w:val="clear" w:color="auto" w:fill="FFFFFF"/>
          <w:lang w:eastAsia="en-GB"/>
        </w:rPr>
      </w:pPr>
    </w:p>
    <w:p w14:paraId="17EFB49C" w14:textId="411EA261" w:rsidR="002B3AB3" w:rsidRDefault="002B3AB3" w:rsidP="0013155C">
      <w:pPr>
        <w:rPr>
          <w:rFonts w:eastAsia="Times New Roman" w:cs="Times New Roman"/>
          <w:color w:val="000000" w:themeColor="text1"/>
          <w:sz w:val="28"/>
          <w:szCs w:val="28"/>
          <w:shd w:val="clear" w:color="auto" w:fill="FFFFFF"/>
          <w:lang w:eastAsia="en-GB"/>
        </w:rPr>
      </w:pPr>
    </w:p>
    <w:p w14:paraId="61F08E40" w14:textId="77777777" w:rsidR="002B3AB3" w:rsidRDefault="002B3AB3" w:rsidP="0013155C">
      <w:pPr>
        <w:rPr>
          <w:rFonts w:eastAsia="Times New Roman" w:cs="Times New Roman"/>
          <w:color w:val="000000" w:themeColor="text1"/>
          <w:sz w:val="28"/>
          <w:szCs w:val="28"/>
          <w:shd w:val="clear" w:color="auto" w:fill="FFFFFF"/>
          <w:lang w:eastAsia="en-GB"/>
        </w:rPr>
      </w:pPr>
    </w:p>
    <w:p w14:paraId="121979ED" w14:textId="6D5AFFD5" w:rsidR="0013155C" w:rsidRPr="00A93837" w:rsidRDefault="0013155C" w:rsidP="002B3AB3">
      <w:pPr>
        <w:rPr>
          <w:color w:val="000000" w:themeColor="text1"/>
          <w:sz w:val="28"/>
          <w:szCs w:val="28"/>
        </w:rPr>
      </w:pPr>
    </w:p>
    <w:sectPr w:rsidR="0013155C" w:rsidRPr="00A93837" w:rsidSect="004F64A1">
      <w:headerReference w:type="default" r:id="rId15"/>
      <w:pgSz w:w="11900" w:h="16840"/>
      <w:pgMar w:top="1440" w:right="1440" w:bottom="1440" w:left="1440" w:header="720" w:footer="720" w:gutter="0"/>
      <w:pgBorders w:offsetFrom="page">
        <w:top w:val="single" w:sz="18" w:space="24" w:color="660033"/>
        <w:left w:val="single" w:sz="18" w:space="24" w:color="660033"/>
        <w:bottom w:val="single" w:sz="18" w:space="24" w:color="660033"/>
        <w:right w:val="single" w:sz="18" w:space="24" w:color="660033"/>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9D93C" w14:textId="77777777" w:rsidR="004F64A1" w:rsidRDefault="004F64A1" w:rsidP="004F64A1">
      <w:r>
        <w:separator/>
      </w:r>
    </w:p>
  </w:endnote>
  <w:endnote w:type="continuationSeparator" w:id="0">
    <w:p w14:paraId="384083F7" w14:textId="77777777" w:rsidR="004F64A1" w:rsidRDefault="004F64A1" w:rsidP="004F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4867F" w14:textId="77777777" w:rsidR="004F64A1" w:rsidRDefault="004F64A1" w:rsidP="004F64A1">
      <w:r>
        <w:separator/>
      </w:r>
    </w:p>
  </w:footnote>
  <w:footnote w:type="continuationSeparator" w:id="0">
    <w:p w14:paraId="08510982" w14:textId="77777777" w:rsidR="004F64A1" w:rsidRDefault="004F64A1" w:rsidP="004F64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086F" w14:textId="21383284" w:rsidR="004F64A1" w:rsidRDefault="004F64A1">
    <w:pPr>
      <w:pStyle w:val="Header"/>
    </w:pPr>
    <w:r w:rsidRPr="00231BC6">
      <w:rPr>
        <w:rFonts w:ascii="Arial" w:hAnsi="Arial" w:cs="Arial"/>
        <w:noProof/>
        <w:lang w:eastAsia="en-GB"/>
      </w:rPr>
      <w:drawing>
        <wp:inline distT="0" distB="0" distL="0" distR="0" wp14:anchorId="2FF8FD37" wp14:editId="43CDD0D8">
          <wp:extent cx="572452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038225"/>
                  </a:xfrm>
                  <a:prstGeom prst="rect">
                    <a:avLst/>
                  </a:prstGeom>
                  <a:noFill/>
                  <a:ln>
                    <a:noFill/>
                  </a:ln>
                </pic:spPr>
              </pic:pic>
            </a:graphicData>
          </a:graphic>
        </wp:inline>
      </w:drawing>
    </w:r>
  </w:p>
  <w:p w14:paraId="0D8D7399" w14:textId="77777777" w:rsidR="004F64A1" w:rsidRDefault="004F6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5C"/>
    <w:rsid w:val="00037725"/>
    <w:rsid w:val="00093E80"/>
    <w:rsid w:val="000F1CEA"/>
    <w:rsid w:val="00106940"/>
    <w:rsid w:val="0013155C"/>
    <w:rsid w:val="00145DF8"/>
    <w:rsid w:val="00155040"/>
    <w:rsid w:val="00291DE0"/>
    <w:rsid w:val="002B3AB3"/>
    <w:rsid w:val="002D2108"/>
    <w:rsid w:val="002E707B"/>
    <w:rsid w:val="00324F90"/>
    <w:rsid w:val="00336460"/>
    <w:rsid w:val="003470A4"/>
    <w:rsid w:val="00391E53"/>
    <w:rsid w:val="003923C8"/>
    <w:rsid w:val="004F64A1"/>
    <w:rsid w:val="00517D70"/>
    <w:rsid w:val="00565292"/>
    <w:rsid w:val="005A7CED"/>
    <w:rsid w:val="005C52AD"/>
    <w:rsid w:val="005E5866"/>
    <w:rsid w:val="00653086"/>
    <w:rsid w:val="006A16CF"/>
    <w:rsid w:val="006D168F"/>
    <w:rsid w:val="00732FF7"/>
    <w:rsid w:val="00763413"/>
    <w:rsid w:val="007D7FB7"/>
    <w:rsid w:val="00864624"/>
    <w:rsid w:val="00886863"/>
    <w:rsid w:val="00912F39"/>
    <w:rsid w:val="00994CAF"/>
    <w:rsid w:val="009B449D"/>
    <w:rsid w:val="009D4C18"/>
    <w:rsid w:val="009E1973"/>
    <w:rsid w:val="00A93837"/>
    <w:rsid w:val="00B47E3D"/>
    <w:rsid w:val="00BB0DD2"/>
    <w:rsid w:val="00BB1682"/>
    <w:rsid w:val="00BE1556"/>
    <w:rsid w:val="00BE74FA"/>
    <w:rsid w:val="00C030D3"/>
    <w:rsid w:val="00C3280B"/>
    <w:rsid w:val="00D34D06"/>
    <w:rsid w:val="00D63260"/>
    <w:rsid w:val="00D71E39"/>
    <w:rsid w:val="00D9662A"/>
    <w:rsid w:val="00E3179D"/>
    <w:rsid w:val="00E86497"/>
    <w:rsid w:val="00EA3F3C"/>
    <w:rsid w:val="00EB1126"/>
    <w:rsid w:val="00ED79E3"/>
    <w:rsid w:val="00F04F0D"/>
    <w:rsid w:val="00F4008E"/>
    <w:rsid w:val="00FD70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E5ED"/>
  <w14:defaultImageDpi w14:val="32767"/>
  <w15:docId w15:val="{6706AB6F-1C59-4465-9E6B-0B587B9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155C"/>
  </w:style>
  <w:style w:type="paragraph" w:styleId="NormalWeb">
    <w:name w:val="Normal (Web)"/>
    <w:basedOn w:val="Normal"/>
    <w:uiPriority w:val="99"/>
    <w:semiHidden/>
    <w:unhideWhenUsed/>
    <w:rsid w:val="00D71E3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517D70"/>
    <w:rPr>
      <w:b/>
      <w:bCs/>
    </w:rPr>
  </w:style>
  <w:style w:type="character" w:styleId="Hyperlink">
    <w:name w:val="Hyperlink"/>
    <w:basedOn w:val="DefaultParagraphFont"/>
    <w:uiPriority w:val="99"/>
    <w:unhideWhenUsed/>
    <w:rsid w:val="00517D70"/>
    <w:rPr>
      <w:color w:val="0000FF"/>
      <w:u w:val="single"/>
    </w:rPr>
  </w:style>
  <w:style w:type="character" w:styleId="FollowedHyperlink">
    <w:name w:val="FollowedHyperlink"/>
    <w:basedOn w:val="DefaultParagraphFont"/>
    <w:uiPriority w:val="99"/>
    <w:semiHidden/>
    <w:unhideWhenUsed/>
    <w:rsid w:val="00517D70"/>
    <w:rPr>
      <w:color w:val="954F72" w:themeColor="followedHyperlink"/>
      <w:u w:val="single"/>
    </w:rPr>
  </w:style>
  <w:style w:type="paragraph" w:styleId="BalloonText">
    <w:name w:val="Balloon Text"/>
    <w:basedOn w:val="Normal"/>
    <w:link w:val="BalloonTextChar"/>
    <w:uiPriority w:val="99"/>
    <w:semiHidden/>
    <w:unhideWhenUsed/>
    <w:rsid w:val="002B3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AB3"/>
    <w:rPr>
      <w:rFonts w:ascii="Lucida Grande" w:hAnsi="Lucida Grande" w:cs="Lucida Grande"/>
      <w:sz w:val="18"/>
      <w:szCs w:val="18"/>
    </w:rPr>
  </w:style>
  <w:style w:type="paragraph" w:styleId="Header">
    <w:name w:val="header"/>
    <w:basedOn w:val="Normal"/>
    <w:link w:val="HeaderChar"/>
    <w:uiPriority w:val="99"/>
    <w:unhideWhenUsed/>
    <w:rsid w:val="004F64A1"/>
    <w:pPr>
      <w:tabs>
        <w:tab w:val="center" w:pos="4513"/>
        <w:tab w:val="right" w:pos="9026"/>
      </w:tabs>
    </w:pPr>
  </w:style>
  <w:style w:type="character" w:customStyle="1" w:styleId="HeaderChar">
    <w:name w:val="Header Char"/>
    <w:basedOn w:val="DefaultParagraphFont"/>
    <w:link w:val="Header"/>
    <w:uiPriority w:val="99"/>
    <w:rsid w:val="004F64A1"/>
  </w:style>
  <w:style w:type="paragraph" w:styleId="Footer">
    <w:name w:val="footer"/>
    <w:basedOn w:val="Normal"/>
    <w:link w:val="FooterChar"/>
    <w:uiPriority w:val="99"/>
    <w:unhideWhenUsed/>
    <w:rsid w:val="004F64A1"/>
    <w:pPr>
      <w:tabs>
        <w:tab w:val="center" w:pos="4513"/>
        <w:tab w:val="right" w:pos="9026"/>
      </w:tabs>
    </w:pPr>
  </w:style>
  <w:style w:type="character" w:customStyle="1" w:styleId="FooterChar">
    <w:name w:val="Footer Char"/>
    <w:basedOn w:val="DefaultParagraphFont"/>
    <w:link w:val="Footer"/>
    <w:uiPriority w:val="99"/>
    <w:rsid w:val="004F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4614">
      <w:bodyDiv w:val="1"/>
      <w:marLeft w:val="0"/>
      <w:marRight w:val="0"/>
      <w:marTop w:val="0"/>
      <w:marBottom w:val="0"/>
      <w:divBdr>
        <w:top w:val="none" w:sz="0" w:space="0" w:color="auto"/>
        <w:left w:val="none" w:sz="0" w:space="0" w:color="auto"/>
        <w:bottom w:val="none" w:sz="0" w:space="0" w:color="auto"/>
        <w:right w:val="none" w:sz="0" w:space="0" w:color="auto"/>
      </w:divBdr>
    </w:div>
    <w:div w:id="601953544">
      <w:bodyDiv w:val="1"/>
      <w:marLeft w:val="0"/>
      <w:marRight w:val="0"/>
      <w:marTop w:val="0"/>
      <w:marBottom w:val="0"/>
      <w:divBdr>
        <w:top w:val="none" w:sz="0" w:space="0" w:color="auto"/>
        <w:left w:val="none" w:sz="0" w:space="0" w:color="auto"/>
        <w:bottom w:val="none" w:sz="0" w:space="0" w:color="auto"/>
        <w:right w:val="none" w:sz="0" w:space="0" w:color="auto"/>
      </w:divBdr>
    </w:div>
    <w:div w:id="673724189">
      <w:bodyDiv w:val="1"/>
      <w:marLeft w:val="0"/>
      <w:marRight w:val="0"/>
      <w:marTop w:val="0"/>
      <w:marBottom w:val="0"/>
      <w:divBdr>
        <w:top w:val="none" w:sz="0" w:space="0" w:color="auto"/>
        <w:left w:val="none" w:sz="0" w:space="0" w:color="auto"/>
        <w:bottom w:val="none" w:sz="0" w:space="0" w:color="auto"/>
        <w:right w:val="none" w:sz="0" w:space="0" w:color="auto"/>
      </w:divBdr>
    </w:div>
    <w:div w:id="795412749">
      <w:bodyDiv w:val="1"/>
      <w:marLeft w:val="0"/>
      <w:marRight w:val="0"/>
      <w:marTop w:val="0"/>
      <w:marBottom w:val="0"/>
      <w:divBdr>
        <w:top w:val="none" w:sz="0" w:space="0" w:color="auto"/>
        <w:left w:val="none" w:sz="0" w:space="0" w:color="auto"/>
        <w:bottom w:val="none" w:sz="0" w:space="0" w:color="auto"/>
        <w:right w:val="none" w:sz="0" w:space="0" w:color="auto"/>
      </w:divBdr>
    </w:div>
    <w:div w:id="805780258">
      <w:bodyDiv w:val="1"/>
      <w:marLeft w:val="0"/>
      <w:marRight w:val="0"/>
      <w:marTop w:val="0"/>
      <w:marBottom w:val="0"/>
      <w:divBdr>
        <w:top w:val="none" w:sz="0" w:space="0" w:color="auto"/>
        <w:left w:val="none" w:sz="0" w:space="0" w:color="auto"/>
        <w:bottom w:val="none" w:sz="0" w:space="0" w:color="auto"/>
        <w:right w:val="none" w:sz="0" w:space="0" w:color="auto"/>
      </w:divBdr>
    </w:div>
    <w:div w:id="1211334074">
      <w:bodyDiv w:val="1"/>
      <w:marLeft w:val="0"/>
      <w:marRight w:val="0"/>
      <w:marTop w:val="0"/>
      <w:marBottom w:val="0"/>
      <w:divBdr>
        <w:top w:val="none" w:sz="0" w:space="0" w:color="auto"/>
        <w:left w:val="none" w:sz="0" w:space="0" w:color="auto"/>
        <w:bottom w:val="none" w:sz="0" w:space="0" w:color="auto"/>
        <w:right w:val="none" w:sz="0" w:space="0" w:color="auto"/>
      </w:divBdr>
    </w:div>
    <w:div w:id="1372724190">
      <w:bodyDiv w:val="1"/>
      <w:marLeft w:val="0"/>
      <w:marRight w:val="0"/>
      <w:marTop w:val="0"/>
      <w:marBottom w:val="0"/>
      <w:divBdr>
        <w:top w:val="none" w:sz="0" w:space="0" w:color="auto"/>
        <w:left w:val="none" w:sz="0" w:space="0" w:color="auto"/>
        <w:bottom w:val="none" w:sz="0" w:space="0" w:color="auto"/>
        <w:right w:val="none" w:sz="0" w:space="0" w:color="auto"/>
      </w:divBdr>
    </w:div>
    <w:div w:id="1456946892">
      <w:bodyDiv w:val="1"/>
      <w:marLeft w:val="0"/>
      <w:marRight w:val="0"/>
      <w:marTop w:val="0"/>
      <w:marBottom w:val="0"/>
      <w:divBdr>
        <w:top w:val="none" w:sz="0" w:space="0" w:color="auto"/>
        <w:left w:val="none" w:sz="0" w:space="0" w:color="auto"/>
        <w:bottom w:val="none" w:sz="0" w:space="0" w:color="auto"/>
        <w:right w:val="none" w:sz="0" w:space="0" w:color="auto"/>
      </w:divBdr>
    </w:div>
    <w:div w:id="1484930538">
      <w:bodyDiv w:val="1"/>
      <w:marLeft w:val="0"/>
      <w:marRight w:val="0"/>
      <w:marTop w:val="0"/>
      <w:marBottom w:val="0"/>
      <w:divBdr>
        <w:top w:val="none" w:sz="0" w:space="0" w:color="auto"/>
        <w:left w:val="none" w:sz="0" w:space="0" w:color="auto"/>
        <w:bottom w:val="none" w:sz="0" w:space="0" w:color="auto"/>
        <w:right w:val="none" w:sz="0" w:space="0" w:color="auto"/>
      </w:divBdr>
    </w:div>
    <w:div w:id="1869442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kaganonline.com/about_us.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teachertoolkit.com/index.php/tool/sentence-stem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eflectedlearning.org.uk/" TargetMode="External"/><Relationship Id="rId4" Type="http://schemas.openxmlformats.org/officeDocument/2006/relationships/styles" Target="styles.xml"/><Relationship Id="rId9" Type="http://schemas.openxmlformats.org/officeDocument/2006/relationships/hyperlink" Target="https://www.jamesnottingham.co.uk/learning-pit/"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ECB9AC78521649A3A27863EE742A08" ma:contentTypeVersion="0" ma:contentTypeDescription="Create a new document." ma:contentTypeScope="" ma:versionID="f14914b57e5b893fcced9e3c458779ed">
  <xsd:schema xmlns:xsd="http://www.w3.org/2001/XMLSchema" xmlns:xs="http://www.w3.org/2001/XMLSchema" xmlns:p="http://schemas.microsoft.com/office/2006/metadata/properties" targetNamespace="http://schemas.microsoft.com/office/2006/metadata/properties" ma:root="true" ma:fieldsID="14ffdd9121c724c9673c0bc323c307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6E8CD-EEA0-48F7-B21E-0559F23A81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AA67CD-BDB7-47D7-856F-7E79CFEABB39}">
  <ds:schemaRefs>
    <ds:schemaRef ds:uri="http://schemas.microsoft.com/sharepoint/v3/contenttype/forms"/>
  </ds:schemaRefs>
</ds:datastoreItem>
</file>

<file path=customXml/itemProps3.xml><?xml version="1.0" encoding="utf-8"?>
<ds:datastoreItem xmlns:ds="http://schemas.openxmlformats.org/officeDocument/2006/customXml" ds:itemID="{DA5AFBB7-87DF-4495-AA8C-E82729882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Road School</dc:creator>
  <cp:keywords/>
  <dc:description/>
  <cp:lastModifiedBy>Debbie Pitt</cp:lastModifiedBy>
  <cp:revision>35</cp:revision>
  <dcterms:created xsi:type="dcterms:W3CDTF">2019-02-13T13:33:00Z</dcterms:created>
  <dcterms:modified xsi:type="dcterms:W3CDTF">2019-06-11T09:09:00Z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0x010100E1ECB9AC78521649A3A27863EE742A08</vt:lpwstr>
  </property>
</Properties>
</file>